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A4D" w:rsidRPr="0027257F" w:rsidRDefault="00B63048" w:rsidP="0027257F">
      <w:pPr>
        <w:ind w:left="6804"/>
        <w:rPr>
          <w:rFonts w:ascii="Times New Roman" w:hAnsi="Times New Roman" w:cs="Times New Roman"/>
          <w:szCs w:val="24"/>
        </w:rPr>
      </w:pPr>
      <w:r w:rsidRPr="0027257F">
        <w:rPr>
          <w:rFonts w:ascii="Times New Roman" w:hAnsi="Times New Roman" w:cs="Times New Roman"/>
          <w:szCs w:val="24"/>
        </w:rPr>
        <w:t>Приложение 3</w:t>
      </w:r>
      <w:r w:rsidR="008B0A4D" w:rsidRPr="0027257F">
        <w:rPr>
          <w:rFonts w:ascii="Times New Roman" w:hAnsi="Times New Roman" w:cs="Times New Roman"/>
          <w:szCs w:val="24"/>
        </w:rPr>
        <w:t xml:space="preserve"> к</w:t>
      </w:r>
      <w:r w:rsidRPr="0027257F">
        <w:rPr>
          <w:rFonts w:ascii="Times New Roman" w:hAnsi="Times New Roman" w:cs="Times New Roman"/>
          <w:szCs w:val="24"/>
        </w:rPr>
        <w:t xml:space="preserve"> документаци</w:t>
      </w:r>
      <w:r w:rsidR="00C51B2A" w:rsidRPr="0027257F">
        <w:rPr>
          <w:rFonts w:ascii="Times New Roman" w:hAnsi="Times New Roman" w:cs="Times New Roman"/>
          <w:szCs w:val="24"/>
        </w:rPr>
        <w:t>и о проведении аукциона</w:t>
      </w:r>
      <w:r w:rsidR="008B0A4D" w:rsidRPr="0027257F">
        <w:rPr>
          <w:rFonts w:ascii="Times New Roman" w:hAnsi="Times New Roman" w:cs="Times New Roman"/>
          <w:szCs w:val="24"/>
        </w:rPr>
        <w:t xml:space="preserve"> – проект договора подряда</w:t>
      </w:r>
    </w:p>
    <w:p w:rsidR="008B0A4D" w:rsidRPr="00277BF7" w:rsidRDefault="008B0A4D" w:rsidP="008B0A4D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A4D" w:rsidRPr="00277BF7" w:rsidRDefault="008B0A4D" w:rsidP="004F2F5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ПОДРЯДА № </w:t>
      </w:r>
      <w:r w:rsidR="00825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9-19КС</w:t>
      </w:r>
    </w:p>
    <w:p w:rsidR="008B0A4D" w:rsidRPr="00277BF7" w:rsidRDefault="008B0A4D" w:rsidP="008B0A4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A4D" w:rsidRPr="00277BF7" w:rsidRDefault="008B0A4D" w:rsidP="008B0A4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</w:t>
      </w:r>
      <w:r w:rsidR="004A3C68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оярск</w:t>
      </w:r>
      <w:r w:rsidR="004A3C68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3C68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3C68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3C68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3C68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3C68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3C68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002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51B2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2019</w:t>
      </w:r>
      <w:r w:rsidR="004A3C68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B0A4D" w:rsidRPr="00277BF7" w:rsidRDefault="008B0A4D" w:rsidP="008B0A4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A4D" w:rsidRPr="00170450" w:rsidRDefault="008B0A4D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27257F" w:rsidRPr="00A45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Крассети</w:t>
      </w:r>
      <w:proofErr w:type="spellEnd"/>
      <w:r w:rsidRPr="00A45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в лице </w:t>
      </w:r>
      <w:r w:rsidR="0027257F" w:rsidRPr="00A45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генерального директора Андрея Васильева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</w:t>
      </w:r>
      <w:r w:rsidR="005E5002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Устава, в дальнейшем именуемое «Заказчик», с одной стороны,</w:t>
      </w:r>
      <w:r w:rsidR="004A3C68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_________________________, в лице ______________________, действующего</w:t>
      </w:r>
      <w:r w:rsidR="004A3C68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_______________________________________, </w:t>
      </w:r>
      <w:r w:rsidR="004A3C68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именуемое «Подрядчик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в дальнейшем по раздельности именуемые «Сторона»,</w:t>
      </w:r>
      <w:r w:rsidR="005E5002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совместно именуемые «Стороны», </w:t>
      </w:r>
      <w:r w:rsidR="00C5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протокола подведения итогов аукциона</w:t>
      </w:r>
      <w:r w:rsidR="004A3C68"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____________ № </w:t>
      </w:r>
      <w:r w:rsidR="00825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9-19/КС</w:t>
      </w:r>
      <w:r w:rsidR="004A3C68"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заключили, </w:t>
      </w:r>
      <w:r w:rsidR="004A3C68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</w:t>
      </w:r>
      <w:r w:rsidR="005E5002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3C68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«Договор») о нижеследующем:</w:t>
      </w:r>
    </w:p>
    <w:p w:rsidR="004F2F51" w:rsidRPr="004F2F51" w:rsidRDefault="00F9315B" w:rsidP="00825010">
      <w:pPr>
        <w:pStyle w:val="a4"/>
        <w:widowControl w:val="0"/>
        <w:spacing w:after="0"/>
        <w:ind w:left="1429" w:hanging="1429"/>
        <w:contextualSpacing/>
        <w:jc w:val="center"/>
        <w:rPr>
          <w:b/>
          <w:bCs/>
        </w:rPr>
      </w:pPr>
      <w:r w:rsidRPr="004F2F51">
        <w:rPr>
          <w:b/>
          <w:bCs/>
        </w:rPr>
        <w:t>ПРЕДМЕТ ДОГОВОРА</w:t>
      </w:r>
    </w:p>
    <w:p w:rsidR="00F51B5C" w:rsidRPr="008A654B" w:rsidRDefault="008B0A4D" w:rsidP="006C4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F51B5C" w:rsidRPr="008A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настоящему Договору </w:t>
      </w:r>
      <w:r w:rsidR="00F51B5C" w:rsidRPr="008A6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Подрядчик обязуется по заданию Заказчика выполнить </w:t>
      </w:r>
      <w:r w:rsidR="00E33245" w:rsidRPr="008A6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работ</w:t>
      </w:r>
      <w:r w:rsidR="00F51B5C" w:rsidRPr="008A6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3245" w:rsidRPr="008A654B">
        <w:rPr>
          <w:rFonts w:ascii="Times New Roman" w:hAnsi="Times New Roman" w:cs="Times New Roman"/>
          <w:sz w:val="24"/>
          <w:szCs w:val="24"/>
        </w:rPr>
        <w:t>по разработке проектной и рабочей документа</w:t>
      </w:r>
      <w:r w:rsidR="006D65CD" w:rsidRPr="008A654B">
        <w:rPr>
          <w:rFonts w:ascii="Times New Roman" w:hAnsi="Times New Roman" w:cs="Times New Roman"/>
          <w:sz w:val="24"/>
          <w:szCs w:val="24"/>
        </w:rPr>
        <w:t xml:space="preserve">ции в части </w:t>
      </w:r>
      <w:r w:rsidR="00A45F11" w:rsidRPr="00A45F11">
        <w:rPr>
          <w:rFonts w:ascii="Times New Roman" w:hAnsi="Times New Roman" w:cs="Times New Roman"/>
          <w:sz w:val="24"/>
          <w:szCs w:val="24"/>
        </w:rPr>
        <w:t>«Реконструкци</w:t>
      </w:r>
      <w:r w:rsidR="00BC7E4A">
        <w:rPr>
          <w:rFonts w:ascii="Times New Roman" w:hAnsi="Times New Roman" w:cs="Times New Roman"/>
          <w:sz w:val="24"/>
          <w:szCs w:val="24"/>
        </w:rPr>
        <w:t>и</w:t>
      </w:r>
      <w:r w:rsidR="00A45F11" w:rsidRPr="00A45F11">
        <w:rPr>
          <w:rFonts w:ascii="Times New Roman" w:hAnsi="Times New Roman" w:cs="Times New Roman"/>
          <w:sz w:val="24"/>
          <w:szCs w:val="24"/>
        </w:rPr>
        <w:t xml:space="preserve"> Главной понизительной подстанции 110/6кВ №12 «КЗК»» для нужд ООО «</w:t>
      </w:r>
      <w:proofErr w:type="spellStart"/>
      <w:r w:rsidR="00A45F11" w:rsidRPr="00A45F11">
        <w:rPr>
          <w:rFonts w:ascii="Times New Roman" w:hAnsi="Times New Roman" w:cs="Times New Roman"/>
          <w:sz w:val="24"/>
          <w:szCs w:val="24"/>
        </w:rPr>
        <w:t>Крассети</w:t>
      </w:r>
      <w:proofErr w:type="spellEnd"/>
      <w:r w:rsidR="00A45F11" w:rsidRPr="00A45F11">
        <w:rPr>
          <w:rFonts w:ascii="Times New Roman" w:hAnsi="Times New Roman" w:cs="Times New Roman"/>
          <w:sz w:val="24"/>
          <w:szCs w:val="24"/>
        </w:rPr>
        <w:t>»</w:t>
      </w:r>
      <w:r w:rsidR="00E33245" w:rsidRPr="008A654B">
        <w:rPr>
          <w:rFonts w:ascii="Times New Roman" w:hAnsi="Times New Roman" w:cs="Times New Roman"/>
          <w:sz w:val="24"/>
          <w:szCs w:val="24"/>
        </w:rPr>
        <w:t>, получению согласова</w:t>
      </w:r>
      <w:r w:rsidR="006D65CD" w:rsidRPr="008A654B">
        <w:rPr>
          <w:rFonts w:ascii="Times New Roman" w:hAnsi="Times New Roman" w:cs="Times New Roman"/>
          <w:sz w:val="24"/>
          <w:szCs w:val="24"/>
        </w:rPr>
        <w:t>ний, разрешения на реконструкцию</w:t>
      </w:r>
      <w:r w:rsidR="00E33245" w:rsidRPr="008A654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33245" w:rsidRPr="008A654B">
        <w:rPr>
          <w:rFonts w:ascii="Times New Roman" w:hAnsi="Times New Roman" w:cs="Times New Roman"/>
          <w:bCs/>
          <w:sz w:val="24"/>
          <w:szCs w:val="24"/>
        </w:rPr>
        <w:t xml:space="preserve">организации и проведению экспертизы проектной документации </w:t>
      </w:r>
      <w:r w:rsidR="00F51B5C" w:rsidRPr="008A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та</w:t>
      </w:r>
      <w:r w:rsidR="0095663C" w:rsidRPr="008A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кже именуемых «Работы», «Документация»</w:t>
      </w:r>
      <w:r w:rsidR="00F51B5C" w:rsidRPr="008A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33245" w:rsidRPr="008A6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663C" w:rsidRPr="008A6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2DCD" w:rsidRPr="008A6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сдать</w:t>
      </w:r>
      <w:r w:rsidR="00F51B5C" w:rsidRPr="008A6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 </w:t>
      </w:r>
      <w:r w:rsidR="00277BF7" w:rsidRPr="008A6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82DCD" w:rsidRPr="008A6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 </w:t>
      </w:r>
      <w:r w:rsidR="00F51B5C" w:rsidRPr="008A6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Заказчику, а Заказч</w:t>
      </w:r>
      <w:r w:rsidR="00277BF7" w:rsidRPr="008A6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обязуется принять результат Р</w:t>
      </w:r>
      <w:r w:rsidR="00F51B5C" w:rsidRPr="008A6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</w:t>
      </w:r>
      <w:r w:rsidR="00E33245" w:rsidRPr="008A6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B5C" w:rsidRPr="008A6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оплатить его в порядке</w:t>
      </w:r>
      <w:r w:rsidR="00DC4A14" w:rsidRPr="008A6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51B5C" w:rsidRPr="008A6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предусмотренном Договором.</w:t>
      </w:r>
    </w:p>
    <w:p w:rsidR="00E33245" w:rsidRPr="008A654B" w:rsidRDefault="00E33245" w:rsidP="006C4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54B">
        <w:rPr>
          <w:rFonts w:ascii="Times New Roman" w:hAnsi="Times New Roman" w:cs="Times New Roman"/>
          <w:b/>
          <w:sz w:val="24"/>
          <w:szCs w:val="24"/>
        </w:rPr>
        <w:t>1.2.</w:t>
      </w:r>
      <w:r w:rsidRPr="008A654B">
        <w:rPr>
          <w:rFonts w:ascii="Times New Roman" w:hAnsi="Times New Roman" w:cs="Times New Roman"/>
          <w:sz w:val="24"/>
          <w:szCs w:val="24"/>
        </w:rPr>
        <w:t xml:space="preserve">  Комплекс работ включает в себя:</w:t>
      </w:r>
    </w:p>
    <w:p w:rsidR="00E33245" w:rsidRPr="00E33245" w:rsidRDefault="00E33245" w:rsidP="006C4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245">
        <w:rPr>
          <w:rFonts w:ascii="Times New Roman" w:hAnsi="Times New Roman" w:cs="Times New Roman"/>
          <w:sz w:val="24"/>
          <w:szCs w:val="24"/>
        </w:rPr>
        <w:t xml:space="preserve">-разработку проектной документации </w:t>
      </w:r>
      <w:r w:rsidRPr="00E33245">
        <w:rPr>
          <w:rFonts w:ascii="Times New Roman" w:hAnsi="Times New Roman" w:cs="Times New Roman"/>
          <w:bCs/>
          <w:sz w:val="24"/>
          <w:szCs w:val="24"/>
        </w:rPr>
        <w:t xml:space="preserve">в объеме и составе, необходимом для проведения работ по </w:t>
      </w:r>
      <w:r w:rsidR="00A45F11" w:rsidRPr="00A45F11">
        <w:rPr>
          <w:rFonts w:ascii="Times New Roman" w:hAnsi="Times New Roman" w:cs="Times New Roman"/>
          <w:sz w:val="24"/>
          <w:szCs w:val="24"/>
        </w:rPr>
        <w:t>«Реконструкци</w:t>
      </w:r>
      <w:r w:rsidR="00BC7E4A">
        <w:rPr>
          <w:rFonts w:ascii="Times New Roman" w:hAnsi="Times New Roman" w:cs="Times New Roman"/>
          <w:sz w:val="24"/>
          <w:szCs w:val="24"/>
        </w:rPr>
        <w:t>и</w:t>
      </w:r>
      <w:r w:rsidR="00A45F11" w:rsidRPr="00A45F11">
        <w:rPr>
          <w:rFonts w:ascii="Times New Roman" w:hAnsi="Times New Roman" w:cs="Times New Roman"/>
          <w:sz w:val="24"/>
          <w:szCs w:val="24"/>
        </w:rPr>
        <w:t xml:space="preserve"> Главной понизительной подстанции 110/6кВ №12 «КЗК»» для нужд ООО «</w:t>
      </w:r>
      <w:proofErr w:type="spellStart"/>
      <w:r w:rsidR="00A45F11" w:rsidRPr="00A45F11">
        <w:rPr>
          <w:rFonts w:ascii="Times New Roman" w:hAnsi="Times New Roman" w:cs="Times New Roman"/>
          <w:sz w:val="24"/>
          <w:szCs w:val="24"/>
        </w:rPr>
        <w:t>Крассети</w:t>
      </w:r>
      <w:proofErr w:type="spellEnd"/>
      <w:r w:rsidR="00A45F11" w:rsidRPr="00A45F11">
        <w:rPr>
          <w:rFonts w:ascii="Times New Roman" w:hAnsi="Times New Roman" w:cs="Times New Roman"/>
          <w:sz w:val="24"/>
          <w:szCs w:val="24"/>
        </w:rPr>
        <w:t>»</w:t>
      </w:r>
      <w:r w:rsidRPr="00E33245">
        <w:rPr>
          <w:rFonts w:ascii="Times New Roman" w:hAnsi="Times New Roman" w:cs="Times New Roman"/>
          <w:sz w:val="24"/>
          <w:szCs w:val="24"/>
        </w:rPr>
        <w:t>;</w:t>
      </w:r>
      <w:r w:rsidRPr="00E332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3245" w:rsidRDefault="00E33245" w:rsidP="006C4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245">
        <w:rPr>
          <w:rFonts w:ascii="Times New Roman" w:hAnsi="Times New Roman" w:cs="Times New Roman"/>
          <w:sz w:val="24"/>
          <w:szCs w:val="24"/>
        </w:rPr>
        <w:t>- разработку полного комплекта рабочей документации (рабочих чертежей), в объеме</w:t>
      </w:r>
      <w:r w:rsidR="00792206">
        <w:rPr>
          <w:rFonts w:ascii="Times New Roman" w:hAnsi="Times New Roman" w:cs="Times New Roman"/>
          <w:sz w:val="24"/>
          <w:szCs w:val="24"/>
        </w:rPr>
        <w:t xml:space="preserve"> </w:t>
      </w:r>
      <w:r w:rsidRPr="00E33245">
        <w:rPr>
          <w:rFonts w:ascii="Times New Roman" w:hAnsi="Times New Roman" w:cs="Times New Roman"/>
          <w:sz w:val="24"/>
          <w:szCs w:val="24"/>
        </w:rPr>
        <w:t>необходимом для качеств</w:t>
      </w:r>
      <w:r w:rsidR="006D65CD">
        <w:rPr>
          <w:rFonts w:ascii="Times New Roman" w:hAnsi="Times New Roman" w:cs="Times New Roman"/>
          <w:sz w:val="24"/>
          <w:szCs w:val="24"/>
        </w:rPr>
        <w:t>енного выполнени</w:t>
      </w:r>
      <w:r w:rsidR="00BC7E4A">
        <w:rPr>
          <w:rFonts w:ascii="Times New Roman" w:hAnsi="Times New Roman" w:cs="Times New Roman"/>
          <w:sz w:val="24"/>
          <w:szCs w:val="24"/>
        </w:rPr>
        <w:t>я</w:t>
      </w:r>
      <w:r w:rsidR="006D65CD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A45F11" w:rsidRPr="00A45F11">
        <w:rPr>
          <w:rFonts w:ascii="Times New Roman" w:hAnsi="Times New Roman" w:cs="Times New Roman"/>
          <w:sz w:val="24"/>
          <w:szCs w:val="24"/>
        </w:rPr>
        <w:t>«Реконструкци</w:t>
      </w:r>
      <w:r w:rsidR="00BC7E4A">
        <w:rPr>
          <w:rFonts w:ascii="Times New Roman" w:hAnsi="Times New Roman" w:cs="Times New Roman"/>
          <w:sz w:val="24"/>
          <w:szCs w:val="24"/>
        </w:rPr>
        <w:t>и</w:t>
      </w:r>
      <w:r w:rsidR="00A45F11" w:rsidRPr="00A45F11">
        <w:rPr>
          <w:rFonts w:ascii="Times New Roman" w:hAnsi="Times New Roman" w:cs="Times New Roman"/>
          <w:sz w:val="24"/>
          <w:szCs w:val="24"/>
        </w:rPr>
        <w:t xml:space="preserve"> Главной понизительной подстанции 110/6кВ №12 «КЗК»» для нужд ООО «</w:t>
      </w:r>
      <w:proofErr w:type="spellStart"/>
      <w:r w:rsidR="00A45F11" w:rsidRPr="00A45F11">
        <w:rPr>
          <w:rFonts w:ascii="Times New Roman" w:hAnsi="Times New Roman" w:cs="Times New Roman"/>
          <w:sz w:val="24"/>
          <w:szCs w:val="24"/>
        </w:rPr>
        <w:t>Крассети</w:t>
      </w:r>
      <w:proofErr w:type="spellEnd"/>
      <w:r w:rsidR="00A45F11" w:rsidRPr="00A45F11">
        <w:rPr>
          <w:rFonts w:ascii="Times New Roman" w:hAnsi="Times New Roman" w:cs="Times New Roman"/>
          <w:sz w:val="24"/>
          <w:szCs w:val="24"/>
        </w:rPr>
        <w:t>»</w:t>
      </w:r>
      <w:r w:rsidR="0088369B">
        <w:rPr>
          <w:rFonts w:ascii="Times New Roman" w:hAnsi="Times New Roman" w:cs="Times New Roman"/>
          <w:sz w:val="24"/>
          <w:szCs w:val="24"/>
        </w:rPr>
        <w:t>;</w:t>
      </w:r>
    </w:p>
    <w:p w:rsidR="00E33245" w:rsidRPr="00E33245" w:rsidRDefault="00E33245" w:rsidP="006C4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245">
        <w:rPr>
          <w:rFonts w:ascii="Times New Roman" w:hAnsi="Times New Roman" w:cs="Times New Roman"/>
          <w:sz w:val="24"/>
          <w:szCs w:val="24"/>
        </w:rPr>
        <w:t>-</w:t>
      </w:r>
      <w:r w:rsidR="00792206">
        <w:rPr>
          <w:rFonts w:ascii="Times New Roman" w:hAnsi="Times New Roman" w:cs="Times New Roman"/>
          <w:sz w:val="24"/>
          <w:szCs w:val="24"/>
        </w:rPr>
        <w:t>получение всех необходимых</w:t>
      </w:r>
      <w:r w:rsidRPr="00E33245">
        <w:rPr>
          <w:rFonts w:ascii="Times New Roman" w:hAnsi="Times New Roman" w:cs="Times New Roman"/>
          <w:sz w:val="24"/>
          <w:szCs w:val="24"/>
        </w:rPr>
        <w:t xml:space="preserve"> согласова</w:t>
      </w:r>
      <w:r w:rsidR="006D65CD">
        <w:rPr>
          <w:rFonts w:ascii="Times New Roman" w:hAnsi="Times New Roman" w:cs="Times New Roman"/>
          <w:sz w:val="24"/>
          <w:szCs w:val="24"/>
        </w:rPr>
        <w:t>ний, разрешений</w:t>
      </w:r>
      <w:r w:rsidRPr="00E3324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33245">
        <w:rPr>
          <w:rFonts w:ascii="Times New Roman" w:hAnsi="Times New Roman" w:cs="Times New Roman"/>
          <w:bCs/>
          <w:sz w:val="24"/>
          <w:szCs w:val="24"/>
        </w:rPr>
        <w:t>положительного заключения (экспертизы) по проектной документации.</w:t>
      </w:r>
    </w:p>
    <w:p w:rsidR="00890ABB" w:rsidRDefault="00792206" w:rsidP="006C4295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1.3</w:t>
      </w:r>
      <w:r w:rsidR="00F51B5C" w:rsidRPr="00E33245">
        <w:rPr>
          <w:bCs/>
        </w:rPr>
        <w:t xml:space="preserve">. </w:t>
      </w:r>
      <w:r w:rsidR="008B0A4D" w:rsidRPr="00E33245">
        <w:rPr>
          <w:bCs/>
        </w:rPr>
        <w:t>Подрядчик о</w:t>
      </w:r>
      <w:r w:rsidR="00F51B5C" w:rsidRPr="00E33245">
        <w:rPr>
          <w:bCs/>
        </w:rPr>
        <w:t xml:space="preserve">бязуется выполнить Работы </w:t>
      </w:r>
      <w:r w:rsidR="008F4ED2">
        <w:rPr>
          <w:bCs/>
        </w:rPr>
        <w:t>в объеме,</w:t>
      </w:r>
      <w:r>
        <w:rPr>
          <w:bCs/>
        </w:rPr>
        <w:t xml:space="preserve"> определенном в настоящем Договоре, </w:t>
      </w:r>
      <w:r w:rsidR="008B0A4D" w:rsidRPr="00E33245">
        <w:rPr>
          <w:bCs/>
        </w:rPr>
        <w:t>в соотв</w:t>
      </w:r>
      <w:r w:rsidR="004A3C68" w:rsidRPr="00E33245">
        <w:rPr>
          <w:bCs/>
        </w:rPr>
        <w:t>етствии</w:t>
      </w:r>
      <w:r>
        <w:rPr>
          <w:bCs/>
        </w:rPr>
        <w:t xml:space="preserve"> </w:t>
      </w:r>
      <w:r w:rsidR="004A3C68" w:rsidRPr="00E33245">
        <w:rPr>
          <w:bCs/>
        </w:rPr>
        <w:t xml:space="preserve">с </w:t>
      </w:r>
      <w:r w:rsidR="00F51B5C" w:rsidRPr="00E33245">
        <w:rPr>
          <w:bCs/>
        </w:rPr>
        <w:t>Техническим заданием (Прило</w:t>
      </w:r>
      <w:r w:rsidR="00E33245" w:rsidRPr="00E33245">
        <w:rPr>
          <w:bCs/>
        </w:rPr>
        <w:t>жение 2 к настоящему Договору</w:t>
      </w:r>
      <w:r w:rsidR="00A45F11" w:rsidRPr="00E33245">
        <w:rPr>
          <w:bCs/>
        </w:rPr>
        <w:t>)</w:t>
      </w:r>
      <w:r w:rsidR="00A45F11">
        <w:rPr>
          <w:bCs/>
        </w:rPr>
        <w:t xml:space="preserve">, </w:t>
      </w:r>
      <w:r w:rsidR="00A45F11" w:rsidRPr="00E33245">
        <w:rPr>
          <w:bCs/>
        </w:rPr>
        <w:t>расчетом</w:t>
      </w:r>
      <w:r w:rsidR="001F5A9C">
        <w:rPr>
          <w:bCs/>
        </w:rPr>
        <w:t xml:space="preserve"> стоимости работ</w:t>
      </w:r>
      <w:r w:rsidR="00F51B5C" w:rsidRPr="00E33245">
        <w:rPr>
          <w:bCs/>
        </w:rPr>
        <w:t xml:space="preserve"> (Приложение 1 к настоящему Договору)</w:t>
      </w:r>
      <w:r w:rsidR="00023162" w:rsidRPr="00E33245">
        <w:rPr>
          <w:bCs/>
        </w:rPr>
        <w:t xml:space="preserve">, </w:t>
      </w:r>
      <w:r>
        <w:rPr>
          <w:bCs/>
        </w:rPr>
        <w:t xml:space="preserve">нормами и правилами, </w:t>
      </w:r>
      <w:r w:rsidR="005E5002" w:rsidRPr="00E33245">
        <w:rPr>
          <w:bCs/>
        </w:rPr>
        <w:t>нормативно</w:t>
      </w:r>
      <w:r w:rsidR="00A07CE9" w:rsidRPr="00E33245">
        <w:rPr>
          <w:bCs/>
        </w:rPr>
        <w:t xml:space="preserve"> </w:t>
      </w:r>
      <w:r w:rsidR="00023162" w:rsidRPr="00E33245">
        <w:rPr>
          <w:bCs/>
        </w:rPr>
        <w:t>-</w:t>
      </w:r>
      <w:r w:rsidR="005E5002" w:rsidRPr="00E33245">
        <w:rPr>
          <w:bCs/>
        </w:rPr>
        <w:t xml:space="preserve"> </w:t>
      </w:r>
      <w:r w:rsidR="00C928F3" w:rsidRPr="00E33245">
        <w:rPr>
          <w:bCs/>
        </w:rPr>
        <w:t>техническими документами,</w:t>
      </w:r>
      <w:r w:rsidRPr="00792206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действующими на территории Российской Федерации на дату передачи </w:t>
      </w:r>
      <w:r w:rsidRPr="00890ABB">
        <w:rPr>
          <w:rFonts w:ascii="TimesNewRomanPS-BoldMT" w:hAnsi="TimesNewRomanPS-BoldMT"/>
          <w:color w:val="000000"/>
        </w:rPr>
        <w:t>Заказчику</w:t>
      </w:r>
      <w:r>
        <w:rPr>
          <w:rFonts w:ascii="TimesNewRomanPSMT" w:hAnsi="TimesNewRomanPSMT"/>
          <w:color w:val="000000"/>
        </w:rPr>
        <w:t xml:space="preserve"> проектной документации</w:t>
      </w:r>
      <w:r w:rsidR="005E5002" w:rsidRPr="00E33245">
        <w:rPr>
          <w:bCs/>
        </w:rPr>
        <w:t>.</w:t>
      </w:r>
      <w:r w:rsidR="00DC4A14" w:rsidRPr="00E33245">
        <w:rPr>
          <w:bCs/>
        </w:rPr>
        <w:t xml:space="preserve"> </w:t>
      </w:r>
    </w:p>
    <w:p w:rsidR="0088369B" w:rsidRDefault="00792206" w:rsidP="006C4295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1.4</w:t>
      </w:r>
      <w:r w:rsidR="00DC4A14" w:rsidRPr="00277BF7">
        <w:rPr>
          <w:bCs/>
        </w:rPr>
        <w:t xml:space="preserve">. </w:t>
      </w:r>
      <w:r w:rsidR="005E5002" w:rsidRPr="00890ABB">
        <w:rPr>
          <w:bCs/>
        </w:rPr>
        <w:t>Работы и их результат должны</w:t>
      </w:r>
      <w:r w:rsidR="00DC4A14" w:rsidRPr="00890ABB">
        <w:rPr>
          <w:bCs/>
        </w:rPr>
        <w:t xml:space="preserve"> соответствовать требованиям </w:t>
      </w:r>
      <w:r w:rsidR="005E5002" w:rsidRPr="00890ABB">
        <w:rPr>
          <w:bCs/>
        </w:rPr>
        <w:t xml:space="preserve">действующего на территории Российской Федерации </w:t>
      </w:r>
      <w:r w:rsidR="00DC4A14" w:rsidRPr="00890ABB">
        <w:rPr>
          <w:bCs/>
        </w:rPr>
        <w:t>законодатель</w:t>
      </w:r>
      <w:r w:rsidR="009E3FE9" w:rsidRPr="00890ABB">
        <w:rPr>
          <w:bCs/>
        </w:rPr>
        <w:t xml:space="preserve">ства в области </w:t>
      </w:r>
      <w:r w:rsidR="00DC4A14" w:rsidRPr="00890ABB">
        <w:rPr>
          <w:bCs/>
        </w:rPr>
        <w:t xml:space="preserve"> строительства, ГОСТ, ПУЭ, СНиП, иным нормативам, нормам, положениям, инструкциям, правилам, указаниям (в том числе носящим рекомендательный характер), действующим на территории Российской Федерации, требованиям органов государственной власти и управления, уполномоченных контролировать, согласовывать, выдавать разрешения, и наделенных другими властными и иными полномочиями в отношении</w:t>
      </w:r>
      <w:r w:rsidR="009E3FE9" w:rsidRPr="00890ABB">
        <w:rPr>
          <w:bCs/>
        </w:rPr>
        <w:t xml:space="preserve"> создаваемого результата Работ.</w:t>
      </w:r>
    </w:p>
    <w:p w:rsidR="008B0A4D" w:rsidRPr="00792206" w:rsidRDefault="0088369B" w:rsidP="006C4295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>
        <w:t>1.5</w:t>
      </w:r>
      <w:r w:rsidR="00890ABB">
        <w:t>. Все Р</w:t>
      </w:r>
      <w:r w:rsidR="008B0A4D" w:rsidRPr="00277BF7">
        <w:t xml:space="preserve">аботы выполняются иждивением Подрядчика (за счет и риск Подрядчика, </w:t>
      </w:r>
      <w:r w:rsidR="008B0A4D" w:rsidRPr="00277BF7">
        <w:lastRenderedPageBreak/>
        <w:t>собственными силами Подрядчика, с использованием собств</w:t>
      </w:r>
      <w:r w:rsidR="00E33245">
        <w:t xml:space="preserve">енных оборудования и инструментов </w:t>
      </w:r>
      <w:r w:rsidR="008B0A4D" w:rsidRPr="00277BF7">
        <w:t>Подрядчика и т.д.)</w:t>
      </w:r>
      <w:r w:rsidR="009E3FE9" w:rsidRPr="00277BF7">
        <w:t>.</w:t>
      </w:r>
      <w:r w:rsidR="008B0A4D" w:rsidRPr="00277BF7">
        <w:t xml:space="preserve"> </w:t>
      </w:r>
    </w:p>
    <w:p w:rsidR="00DC4A14" w:rsidRPr="00277BF7" w:rsidRDefault="0088369B" w:rsidP="006C4295">
      <w:pPr>
        <w:pStyle w:val="a4"/>
        <w:spacing w:before="0" w:beforeAutospacing="0" w:after="0" w:afterAutospacing="0"/>
        <w:ind w:firstLine="709"/>
        <w:contextualSpacing/>
        <w:jc w:val="both"/>
        <w:rPr>
          <w:i/>
          <w:color w:val="808080"/>
          <w:spacing w:val="-4"/>
        </w:rPr>
      </w:pPr>
      <w:r>
        <w:rPr>
          <w:color w:val="000000"/>
        </w:rPr>
        <w:t>1.6</w:t>
      </w:r>
      <w:r w:rsidR="00DC4A14" w:rsidRPr="00277BF7">
        <w:rPr>
          <w:color w:val="000000"/>
        </w:rPr>
        <w:t xml:space="preserve">. </w:t>
      </w:r>
      <w:r w:rsidR="00E33245">
        <w:rPr>
          <w:bCs/>
          <w:color w:val="000000"/>
        </w:rPr>
        <w:t>М</w:t>
      </w:r>
      <w:r w:rsidR="00DC4A14" w:rsidRPr="00277BF7">
        <w:rPr>
          <w:bCs/>
          <w:color w:val="000000"/>
        </w:rPr>
        <w:t>ес</w:t>
      </w:r>
      <w:r w:rsidR="00E33245">
        <w:rPr>
          <w:bCs/>
          <w:color w:val="000000"/>
        </w:rPr>
        <w:t xml:space="preserve">тонахождение Объекта: </w:t>
      </w:r>
      <w:r w:rsidR="00A45F11">
        <w:rPr>
          <w:bCs/>
          <w:color w:val="000000"/>
        </w:rPr>
        <w:t xml:space="preserve">Российская Федерация, </w:t>
      </w:r>
      <w:r w:rsidR="00E33245" w:rsidRPr="0036703A">
        <w:t>г. Красноярск</w:t>
      </w:r>
      <w:r w:rsidR="00E33245">
        <w:t>,</w:t>
      </w:r>
      <w:r w:rsidR="008A654B">
        <w:t xml:space="preserve"> </w:t>
      </w:r>
      <w:r w:rsidR="00A45F11">
        <w:t>Железнодорожный</w:t>
      </w:r>
      <w:r w:rsidR="008A654B">
        <w:t xml:space="preserve"> район, </w:t>
      </w:r>
      <w:r w:rsidR="00A45F11">
        <w:t>ул. Профсоюзов.</w:t>
      </w:r>
    </w:p>
    <w:p w:rsidR="008B0A4D" w:rsidRPr="00277BF7" w:rsidRDefault="0088369B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</w:t>
      </w:r>
      <w:r w:rsidR="008B0A4D" w:rsidRPr="0027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Результат вы</w:t>
      </w:r>
      <w:r w:rsidR="00213D87" w:rsidRPr="0027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полнения Работ </w:t>
      </w:r>
      <w:r w:rsidR="008B0A4D" w:rsidRPr="0027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подтверждается актами о приемке выполненных работ и справками о стоимости выполненных работ</w:t>
      </w:r>
      <w:r w:rsidR="00957565" w:rsidRPr="0027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8B0A4D" w:rsidRPr="0027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унифицированным формам № КС-2 и № КС-3 соответственно.</w:t>
      </w:r>
    </w:p>
    <w:p w:rsidR="008B0A4D" w:rsidRDefault="0088369B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1.8</w:t>
      </w:r>
      <w:r w:rsidR="008B0A4D" w:rsidRPr="0027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807B5" w:rsidRPr="00277BF7">
        <w:rPr>
          <w:rFonts w:ascii="Times New Roman" w:hAnsi="Times New Roman" w:cs="Times New Roman"/>
          <w:sz w:val="24"/>
          <w:szCs w:val="24"/>
        </w:rPr>
        <w:t xml:space="preserve">Подрядчик тщательно изучил и проверил документацию по настоящему Договору и полностью ознакомлен со всеми условиями, связанными с выполнением Работ, получил полную информацию по всем вопросам, которые могли бы повлиять на сроки, стоимость и качество Работ и принимает на себя все расходы, риски и трудности выполнения Работ. </w:t>
      </w:r>
    </w:p>
    <w:p w:rsidR="0088369B" w:rsidRPr="0095663C" w:rsidRDefault="0088369B" w:rsidP="006C4295">
      <w:pPr>
        <w:pStyle w:val="Standard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ascii="TimesNewRomanPSMT" w:hAnsi="TimesNewRomanPSMT" w:hint="eastAsia"/>
          <w:color w:val="000000"/>
          <w:kern w:val="0"/>
        </w:rPr>
      </w:pPr>
      <w:r w:rsidRPr="0095663C">
        <w:rPr>
          <w:rFonts w:ascii="TimesNewRomanPSMT" w:hAnsi="TimesNewRomanPSMT"/>
          <w:b/>
          <w:kern w:val="0"/>
        </w:rPr>
        <w:t>1.9</w:t>
      </w:r>
      <w:r w:rsidR="00792206" w:rsidRPr="0095663C">
        <w:rPr>
          <w:rFonts w:ascii="TimesNewRomanPSMT" w:hAnsi="TimesNewRomanPSMT"/>
          <w:kern w:val="0"/>
        </w:rPr>
        <w:t>.</w:t>
      </w:r>
      <w:r w:rsidR="00E33245" w:rsidRPr="0095663C">
        <w:rPr>
          <w:rFonts w:ascii="TimesNewRomanPSMT" w:hAnsi="TimesNewRomanPSMT"/>
          <w:color w:val="000000"/>
          <w:kern w:val="0"/>
        </w:rPr>
        <w:t xml:space="preserve"> Результатом </w:t>
      </w:r>
      <w:r w:rsidR="00792206" w:rsidRPr="0095663C">
        <w:rPr>
          <w:rFonts w:ascii="TimesNewRomanPSMT" w:hAnsi="TimesNewRomanPSMT"/>
          <w:color w:val="000000"/>
          <w:kern w:val="0"/>
        </w:rPr>
        <w:t xml:space="preserve">выполнения </w:t>
      </w:r>
      <w:r w:rsidR="0095663C" w:rsidRPr="0095663C">
        <w:rPr>
          <w:rFonts w:ascii="TimesNewRomanPSMT" w:hAnsi="TimesNewRomanPSMT"/>
          <w:color w:val="000000"/>
          <w:kern w:val="0"/>
        </w:rPr>
        <w:t xml:space="preserve">всего комплекса </w:t>
      </w:r>
      <w:r w:rsidR="00792206" w:rsidRPr="0095663C">
        <w:rPr>
          <w:rFonts w:ascii="TimesNewRomanPSMT" w:hAnsi="TimesNewRomanPSMT"/>
          <w:color w:val="000000"/>
          <w:kern w:val="0"/>
        </w:rPr>
        <w:t>Р</w:t>
      </w:r>
      <w:r w:rsidR="00E33245" w:rsidRPr="0095663C">
        <w:rPr>
          <w:rFonts w:ascii="TimesNewRomanPSMT" w:hAnsi="TimesNewRomanPSMT"/>
          <w:color w:val="000000"/>
          <w:kern w:val="0"/>
        </w:rPr>
        <w:t xml:space="preserve">абот </w:t>
      </w:r>
      <w:r w:rsidR="00792206" w:rsidRPr="0095663C">
        <w:rPr>
          <w:rFonts w:ascii="TimesNewRomanPSMT" w:hAnsi="TimesNewRomanPSMT"/>
          <w:color w:val="000000"/>
          <w:kern w:val="0"/>
        </w:rPr>
        <w:t xml:space="preserve">по настоящему Договору </w:t>
      </w:r>
      <w:r w:rsidR="00E33245" w:rsidRPr="0095663C">
        <w:rPr>
          <w:rFonts w:ascii="TimesNewRomanPSMT" w:hAnsi="TimesNewRomanPSMT"/>
          <w:color w:val="000000"/>
          <w:kern w:val="0"/>
        </w:rPr>
        <w:t>является</w:t>
      </w:r>
      <w:r w:rsidRPr="0095663C">
        <w:rPr>
          <w:rFonts w:ascii="TimesNewRomanPSMT" w:hAnsi="TimesNewRomanPSMT"/>
          <w:color w:val="000000"/>
          <w:kern w:val="0"/>
        </w:rPr>
        <w:t>:</w:t>
      </w:r>
    </w:p>
    <w:p w:rsidR="00E33245" w:rsidRPr="000D4C97" w:rsidRDefault="0088369B" w:rsidP="006C4295">
      <w:pPr>
        <w:tabs>
          <w:tab w:val="left" w:pos="851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63C">
        <w:rPr>
          <w:rFonts w:ascii="TimesNewRomanPSMT" w:hAnsi="TimesNewRomanPSMT"/>
          <w:color w:val="000000"/>
        </w:rPr>
        <w:t>-</w:t>
      </w:r>
      <w:r w:rsidR="000D4C97">
        <w:rPr>
          <w:rFonts w:ascii="TimesNewRomanPSMT" w:hAnsi="TimesNewRomanPSMT"/>
          <w:color w:val="000000"/>
        </w:rPr>
        <w:t xml:space="preserve"> проектная документация</w:t>
      </w:r>
      <w:r w:rsidRPr="0095663C">
        <w:rPr>
          <w:rFonts w:ascii="TimesNewRomanPSMT" w:hAnsi="TimesNewRomanPSMT"/>
          <w:color w:val="000000"/>
        </w:rPr>
        <w:t>,</w:t>
      </w:r>
      <w:r w:rsidR="00792206" w:rsidRPr="0095663C">
        <w:rPr>
          <w:rFonts w:ascii="TimesNewRomanPSMT" w:hAnsi="TimesNewRomanPSMT"/>
          <w:color w:val="000000"/>
        </w:rPr>
        <w:t xml:space="preserve"> полный комплект рабочей</w:t>
      </w:r>
      <w:r w:rsidR="00E33245" w:rsidRPr="0095663C">
        <w:rPr>
          <w:rFonts w:ascii="TimesNewRomanPSMT" w:hAnsi="TimesNewRomanPSMT"/>
          <w:color w:val="000000"/>
        </w:rPr>
        <w:t xml:space="preserve"> </w:t>
      </w:r>
      <w:r w:rsidR="00792206" w:rsidRPr="0095663C">
        <w:rPr>
          <w:rFonts w:ascii="TimesNewRomanPSMT" w:hAnsi="TimesNewRomanPSMT"/>
          <w:color w:val="000000"/>
        </w:rPr>
        <w:t xml:space="preserve">документации (рабочих </w:t>
      </w:r>
      <w:r w:rsidR="00E33245" w:rsidRPr="0095663C">
        <w:rPr>
          <w:rFonts w:ascii="TimesNewRomanPSMT" w:hAnsi="TimesNewRomanPSMT"/>
          <w:color w:val="000000"/>
        </w:rPr>
        <w:t>чертежей</w:t>
      </w:r>
      <w:r w:rsidR="00792206" w:rsidRPr="0095663C">
        <w:rPr>
          <w:rFonts w:ascii="TimesNewRomanPSMT" w:hAnsi="TimesNewRomanPSMT"/>
          <w:color w:val="000000"/>
        </w:rPr>
        <w:t>)</w:t>
      </w:r>
      <w:r w:rsidRPr="0095663C">
        <w:rPr>
          <w:rFonts w:ascii="TimesNewRomanPSMT" w:hAnsi="TimesNewRomanPSMT"/>
          <w:color w:val="000000"/>
        </w:rPr>
        <w:t xml:space="preserve"> соответствующие настоящему Договору, Техническому заданию, ГОСТ</w:t>
      </w:r>
      <w:r w:rsidR="00C71216">
        <w:rPr>
          <w:rFonts w:ascii="TimesNewRomanPSMT" w:hAnsi="TimesNewRomanPSMT"/>
          <w:color w:val="000000"/>
        </w:rPr>
        <w:t xml:space="preserve"> </w:t>
      </w:r>
      <w:r w:rsidR="00C71216" w:rsidRPr="00C71216">
        <w:rPr>
          <w:rFonts w:ascii="Times New Roman" w:hAnsi="Times New Roman" w:cs="Times New Roman"/>
          <w:sz w:val="24"/>
          <w:szCs w:val="24"/>
        </w:rPr>
        <w:t>21.1101-2013</w:t>
      </w:r>
      <w:r w:rsidR="0095663C" w:rsidRPr="0095663C">
        <w:rPr>
          <w:rFonts w:ascii="TimesNewRomanPSMT" w:hAnsi="TimesNewRomanPSMT"/>
          <w:color w:val="000000"/>
        </w:rPr>
        <w:t>,</w:t>
      </w:r>
      <w:r w:rsidRPr="0095663C">
        <w:rPr>
          <w:rFonts w:ascii="TimesNewRomanPSMT" w:hAnsi="TimesNewRomanPSMT"/>
          <w:color w:val="000000"/>
        </w:rPr>
        <w:t xml:space="preserve"> </w:t>
      </w:r>
      <w:r w:rsidR="00956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нормам действующего законодательства Российской Федерации, </w:t>
      </w:r>
      <w:r w:rsidRPr="0095663C">
        <w:rPr>
          <w:rFonts w:ascii="TimesNewRomanPSMT" w:hAnsi="TimesNewRomanPSMT"/>
          <w:color w:val="000000"/>
        </w:rPr>
        <w:t>подготовленные Подрядчиком</w:t>
      </w:r>
      <w:r w:rsidR="000D4C97">
        <w:rPr>
          <w:rFonts w:ascii="TimesNewRomanPSMT" w:hAnsi="TimesNewRomanPSMT"/>
          <w:color w:val="000000"/>
        </w:rPr>
        <w:t>,</w:t>
      </w:r>
      <w:r w:rsidRPr="0095663C">
        <w:rPr>
          <w:rFonts w:ascii="TimesNewRomanPSMT" w:hAnsi="TimesNewRomanPSMT"/>
          <w:color w:val="000000"/>
        </w:rPr>
        <w:t xml:space="preserve"> </w:t>
      </w:r>
      <w:r w:rsidR="000D4C97" w:rsidRPr="000D4C97">
        <w:rPr>
          <w:rFonts w:ascii="Times New Roman" w:hAnsi="Times New Roman" w:cs="Times New Roman"/>
          <w:sz w:val="24"/>
          <w:szCs w:val="24"/>
        </w:rPr>
        <w:t>на которые получены все необходимые согласования и положительные заключения экспертиз (в случае если действующим законодательством предусмотрена необходимость получения таковых)</w:t>
      </w:r>
      <w:r w:rsidR="006D65CD">
        <w:rPr>
          <w:rFonts w:ascii="Times New Roman" w:hAnsi="Times New Roman" w:cs="Times New Roman"/>
          <w:color w:val="000000"/>
        </w:rPr>
        <w:t>.</w:t>
      </w:r>
    </w:p>
    <w:p w:rsidR="006A210E" w:rsidRPr="006A210E" w:rsidRDefault="006A210E" w:rsidP="006C4295">
      <w:pPr>
        <w:shd w:val="clear" w:color="auto" w:fill="FFFFFF"/>
        <w:tabs>
          <w:tab w:val="left" w:pos="0"/>
          <w:tab w:val="num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10E">
        <w:rPr>
          <w:rFonts w:ascii="Times New Roman" w:hAnsi="Times New Roman" w:cs="Times New Roman"/>
          <w:sz w:val="24"/>
          <w:szCs w:val="24"/>
        </w:rPr>
        <w:t>Подрядчик передает Заказчику Результаты выполненных Работ на электронном и бумажном носителях в соответствии с п</w:t>
      </w:r>
      <w:r w:rsidRPr="000D4C97">
        <w:rPr>
          <w:rFonts w:ascii="Times New Roman" w:hAnsi="Times New Roman" w:cs="Times New Roman"/>
          <w:sz w:val="24"/>
          <w:szCs w:val="24"/>
        </w:rPr>
        <w:t xml:space="preserve">. </w:t>
      </w:r>
      <w:r w:rsidR="00DE7F8D">
        <w:rPr>
          <w:rFonts w:ascii="Times New Roman" w:hAnsi="Times New Roman" w:cs="Times New Roman"/>
          <w:sz w:val="24"/>
          <w:szCs w:val="24"/>
        </w:rPr>
        <w:t>3.1.15</w:t>
      </w:r>
      <w:r w:rsidRPr="000D4C97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6A210E">
        <w:rPr>
          <w:rFonts w:ascii="Times New Roman" w:hAnsi="Times New Roman" w:cs="Times New Roman"/>
          <w:sz w:val="24"/>
          <w:szCs w:val="24"/>
        </w:rPr>
        <w:t xml:space="preserve">, а также исключительное право на Результаты выполненных Работ в полном объеме. </w:t>
      </w:r>
    </w:p>
    <w:p w:rsidR="00E33245" w:rsidRDefault="00890ABB" w:rsidP="006C4295">
      <w:pPr>
        <w:pStyle w:val="Standard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ascii="TimesNewRomanPSMT" w:hAnsi="TimesNewRomanPSMT" w:hint="eastAsia"/>
          <w:color w:val="000000"/>
          <w:kern w:val="0"/>
        </w:rPr>
      </w:pPr>
      <w:r>
        <w:rPr>
          <w:rFonts w:ascii="TimesNewRomanPSMT" w:hAnsi="TimesNewRomanPSMT"/>
          <w:b/>
          <w:color w:val="000000"/>
          <w:kern w:val="0"/>
        </w:rPr>
        <w:t>1.10</w:t>
      </w:r>
      <w:r w:rsidR="00E33245">
        <w:rPr>
          <w:rFonts w:ascii="TimesNewRomanPSMT" w:hAnsi="TimesNewRomanPSMT"/>
          <w:b/>
          <w:color w:val="000000"/>
          <w:kern w:val="0"/>
        </w:rPr>
        <w:t>.</w:t>
      </w:r>
      <w:r w:rsidR="00E33245">
        <w:rPr>
          <w:rFonts w:ascii="TimesNewRomanPSMT" w:hAnsi="TimesNewRomanPSMT"/>
          <w:color w:val="000000"/>
          <w:kern w:val="0"/>
        </w:rPr>
        <w:t xml:space="preserve"> На момент подписания настоящего Договора </w:t>
      </w:r>
      <w:r w:rsidR="00E33245" w:rsidRPr="00890ABB">
        <w:rPr>
          <w:rFonts w:ascii="TimesNewRomanPS-BoldMT" w:hAnsi="TimesNewRomanPS-BoldMT"/>
          <w:color w:val="000000"/>
          <w:kern w:val="0"/>
        </w:rPr>
        <w:t>Подрядчик</w:t>
      </w:r>
      <w:r w:rsidR="00E33245">
        <w:rPr>
          <w:rFonts w:ascii="TimesNewRomanPSMT" w:hAnsi="TimesNewRomanPSMT"/>
          <w:color w:val="000000"/>
          <w:kern w:val="0"/>
        </w:rPr>
        <w:t xml:space="preserve"> подтверждает, что обладает всеми необходимыми разрешениями,</w:t>
      </w:r>
      <w:r w:rsidR="00F95530">
        <w:rPr>
          <w:rFonts w:ascii="TimesNewRomanPSMT" w:hAnsi="TimesNewRomanPSMT"/>
          <w:color w:val="000000"/>
          <w:kern w:val="0"/>
        </w:rPr>
        <w:t xml:space="preserve"> лицензиями, допусками к видам Р</w:t>
      </w:r>
      <w:r w:rsidR="00E33245">
        <w:rPr>
          <w:rFonts w:ascii="TimesNewRomanPSMT" w:hAnsi="TimesNewRomanPSMT"/>
          <w:color w:val="000000"/>
          <w:kern w:val="0"/>
        </w:rPr>
        <w:t>абот и иной обязательной разрешительной документац</w:t>
      </w:r>
      <w:r w:rsidR="0088369B">
        <w:rPr>
          <w:rFonts w:ascii="TimesNewRomanPSMT" w:hAnsi="TimesNewRomanPSMT"/>
          <w:color w:val="000000"/>
          <w:kern w:val="0"/>
        </w:rPr>
        <w:t>ией необходимой для выполнения Р</w:t>
      </w:r>
      <w:r w:rsidR="00E33245">
        <w:rPr>
          <w:rFonts w:ascii="TimesNewRomanPSMT" w:hAnsi="TimesNewRomanPSMT"/>
          <w:color w:val="000000"/>
          <w:kern w:val="0"/>
        </w:rPr>
        <w:t>абот.</w:t>
      </w:r>
    </w:p>
    <w:p w:rsidR="00E33245" w:rsidRPr="00790619" w:rsidRDefault="00E33245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5530" w:rsidRDefault="00F9315B" w:rsidP="006C429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ВЫПОЛНЕНИЯ РАБОТ</w:t>
      </w:r>
    </w:p>
    <w:p w:rsidR="00F95530" w:rsidRPr="00277BF7" w:rsidRDefault="00F95530" w:rsidP="006C429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530" w:rsidRPr="00F95530" w:rsidRDefault="00213D87" w:rsidP="006C4295">
      <w:pPr>
        <w:widowControl w:val="0"/>
        <w:shd w:val="clear" w:color="auto" w:fill="FFFFFF"/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F95530" w:rsidRPr="00F95530">
        <w:rPr>
          <w:rFonts w:ascii="Times New Roman" w:hAnsi="Times New Roman" w:cs="Times New Roman"/>
          <w:sz w:val="24"/>
          <w:szCs w:val="24"/>
        </w:rPr>
        <w:t>Сроки выполнения Работ опре</w:t>
      </w:r>
      <w:r w:rsidR="00F95530">
        <w:rPr>
          <w:rFonts w:ascii="Times New Roman" w:hAnsi="Times New Roman" w:cs="Times New Roman"/>
          <w:sz w:val="24"/>
          <w:szCs w:val="24"/>
        </w:rPr>
        <w:t xml:space="preserve">делены в </w:t>
      </w:r>
      <w:r w:rsidR="00F95530" w:rsidRPr="00B24CCE">
        <w:rPr>
          <w:rFonts w:ascii="Times New Roman" w:hAnsi="Times New Roman" w:cs="Times New Roman"/>
          <w:sz w:val="24"/>
          <w:szCs w:val="24"/>
        </w:rPr>
        <w:t>График</w:t>
      </w:r>
      <w:r w:rsidR="00F95530">
        <w:rPr>
          <w:rFonts w:ascii="Times New Roman" w:hAnsi="Times New Roman" w:cs="Times New Roman"/>
          <w:sz w:val="24"/>
          <w:szCs w:val="24"/>
        </w:rPr>
        <w:t>е</w:t>
      </w:r>
      <w:r w:rsidR="00F95530" w:rsidRPr="00B24CCE">
        <w:rPr>
          <w:rFonts w:ascii="Times New Roman" w:hAnsi="Times New Roman" w:cs="Times New Roman"/>
          <w:sz w:val="24"/>
          <w:szCs w:val="24"/>
        </w:rPr>
        <w:t xml:space="preserve"> выполнения работ </w:t>
      </w:r>
      <w:r w:rsidR="00F95530" w:rsidRPr="00B24CCE">
        <w:rPr>
          <w:rFonts w:ascii="Times New Roman" w:hAnsi="Times New Roman" w:cs="Times New Roman"/>
          <w:bCs/>
          <w:color w:val="000000"/>
          <w:sz w:val="24"/>
          <w:szCs w:val="24"/>
        </w:rPr>
        <w:t>по разработке проектной и рабочей документации по объекту:</w:t>
      </w:r>
      <w:r w:rsidR="00F95530" w:rsidRPr="00B24CCE">
        <w:rPr>
          <w:rFonts w:ascii="Times New Roman" w:hAnsi="Times New Roman" w:cs="Times New Roman"/>
          <w:sz w:val="24"/>
          <w:szCs w:val="24"/>
        </w:rPr>
        <w:t xml:space="preserve"> </w:t>
      </w:r>
      <w:r w:rsidR="00A45F11" w:rsidRPr="00A45F11">
        <w:rPr>
          <w:rFonts w:ascii="Times New Roman" w:hAnsi="Times New Roman" w:cs="Times New Roman"/>
          <w:bCs/>
          <w:sz w:val="24"/>
          <w:szCs w:val="24"/>
        </w:rPr>
        <w:t>«Реконструкция Главной понизительной подстанции 110/6кВ №12 «КЗК»» для нужд ООО «</w:t>
      </w:r>
      <w:proofErr w:type="spellStart"/>
      <w:r w:rsidR="00A45F11" w:rsidRPr="00A45F11">
        <w:rPr>
          <w:rFonts w:ascii="Times New Roman" w:hAnsi="Times New Roman" w:cs="Times New Roman"/>
          <w:bCs/>
          <w:sz w:val="24"/>
          <w:szCs w:val="24"/>
        </w:rPr>
        <w:t>Крассети</w:t>
      </w:r>
      <w:proofErr w:type="spellEnd"/>
      <w:r w:rsidR="00A45F11" w:rsidRPr="00A45F11">
        <w:rPr>
          <w:rFonts w:ascii="Times New Roman" w:hAnsi="Times New Roman" w:cs="Times New Roman"/>
          <w:bCs/>
          <w:sz w:val="24"/>
          <w:szCs w:val="24"/>
        </w:rPr>
        <w:t>»</w:t>
      </w:r>
      <w:r w:rsidR="00F95530" w:rsidRPr="00F95530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6D65CD">
        <w:rPr>
          <w:rFonts w:ascii="Times New Roman" w:hAnsi="Times New Roman" w:cs="Times New Roman"/>
          <w:sz w:val="24"/>
          <w:szCs w:val="24"/>
        </w:rPr>
        <w:t>3</w:t>
      </w:r>
      <w:r w:rsidR="00F95530">
        <w:rPr>
          <w:rFonts w:ascii="Times New Roman" w:hAnsi="Times New Roman" w:cs="Times New Roman"/>
          <w:sz w:val="24"/>
          <w:szCs w:val="24"/>
        </w:rPr>
        <w:t xml:space="preserve"> к настоящему Договору, являющееся его</w:t>
      </w:r>
      <w:r w:rsidR="00F95530" w:rsidRPr="00F95530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F95530">
        <w:rPr>
          <w:rFonts w:ascii="Times New Roman" w:hAnsi="Times New Roman" w:cs="Times New Roman"/>
          <w:sz w:val="24"/>
          <w:szCs w:val="24"/>
        </w:rPr>
        <w:t>).</w:t>
      </w:r>
    </w:p>
    <w:p w:rsidR="00213D87" w:rsidRPr="00F95530" w:rsidRDefault="00232DB9" w:rsidP="006C429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213D87" w:rsidRPr="00F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выполн</w:t>
      </w:r>
      <w:r w:rsidR="00C5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Работ «___» ___________2019</w:t>
      </w:r>
      <w:r w:rsidR="00213D87" w:rsidRPr="00F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B0A4D" w:rsidRPr="00F95530" w:rsidRDefault="00232DB9" w:rsidP="006C429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213D87" w:rsidRPr="00F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Дата окончания выполн</w:t>
      </w:r>
      <w:r w:rsidR="00C5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Работ «</w:t>
      </w:r>
      <w:r w:rsidR="00BC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C5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13345" w:rsidRPr="00BC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</w:t>
      </w:r>
      <w:r w:rsidR="00BC7E4A" w:rsidRPr="00BC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C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213D87" w:rsidRPr="00F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B0A4D" w:rsidRPr="00277BF7" w:rsidRDefault="008B0A4D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A4D" w:rsidRDefault="00F9315B" w:rsidP="006C429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ОБЯЗАТЕЛЬСТВА ПОДРЯДЧИКА</w:t>
      </w:r>
    </w:p>
    <w:p w:rsidR="00F95530" w:rsidRPr="00277BF7" w:rsidRDefault="00F95530" w:rsidP="006C429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A4D" w:rsidRPr="00277BF7" w:rsidRDefault="008B0A4D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 настоящему Договору Подрядчик обязуется:</w:t>
      </w:r>
    </w:p>
    <w:p w:rsidR="000E5E5D" w:rsidRPr="00277BF7" w:rsidRDefault="0011626B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Выполнить все Р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в об</w:t>
      </w:r>
      <w:r w:rsidR="00957565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ъеме и сроки предусмотренные настоящим Договором, </w:t>
      </w:r>
      <w:r w:rsidR="00F9315B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</w:t>
      </w:r>
      <w:r w:rsidR="008836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 заданием (Приложение 2)</w:t>
      </w:r>
      <w:r w:rsidR="00957565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7E7" w:rsidRPr="006257E7">
        <w:rPr>
          <w:rFonts w:ascii="TimesNewRomanPS-BoldMT" w:hAnsi="TimesNewRomanPS-BoldMT" w:cs="TimesNewRomanPS-BoldMT"/>
          <w:bCs/>
          <w:sz w:val="24"/>
          <w:szCs w:val="24"/>
        </w:rPr>
        <w:t>иными исходными данными на проектирование</w:t>
      </w:r>
      <w:r w:rsidR="006257E7" w:rsidRPr="0062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сдать результат Р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 Заказчику.</w:t>
      </w:r>
    </w:p>
    <w:p w:rsidR="000E5E5D" w:rsidRDefault="00F9315B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="009E3FE9" w:rsidRPr="00277BF7">
        <w:rPr>
          <w:rFonts w:ascii="Times New Roman" w:hAnsi="Times New Roman" w:cs="Times New Roman"/>
          <w:sz w:val="24"/>
          <w:szCs w:val="24"/>
        </w:rPr>
        <w:t>К</w:t>
      </w:r>
      <w:r w:rsidR="000E5E5D" w:rsidRPr="00277BF7">
        <w:rPr>
          <w:rFonts w:ascii="Times New Roman" w:hAnsi="Times New Roman" w:cs="Times New Roman"/>
          <w:sz w:val="24"/>
          <w:szCs w:val="24"/>
        </w:rPr>
        <w:t>ачественно выполнить Раб</w:t>
      </w:r>
      <w:r w:rsidR="0088369B">
        <w:rPr>
          <w:rFonts w:ascii="Times New Roman" w:hAnsi="Times New Roman" w:cs="Times New Roman"/>
          <w:sz w:val="24"/>
          <w:szCs w:val="24"/>
        </w:rPr>
        <w:t xml:space="preserve">оты, </w:t>
      </w:r>
      <w:r w:rsidR="004373C9">
        <w:rPr>
          <w:rFonts w:ascii="Times New Roman" w:hAnsi="Times New Roman" w:cs="Times New Roman"/>
          <w:sz w:val="24"/>
          <w:szCs w:val="24"/>
        </w:rPr>
        <w:t xml:space="preserve"> </w:t>
      </w:r>
      <w:r w:rsidR="000E5E5D" w:rsidRPr="00277BF7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0E5E5D" w:rsidRPr="00277BF7">
        <w:rPr>
          <w:rFonts w:ascii="Times New Roman" w:eastAsia="Arial" w:hAnsi="Times New Roman" w:cs="Times New Roman"/>
          <w:sz w:val="24"/>
          <w:szCs w:val="24"/>
        </w:rPr>
        <w:t>требований действующих нормативно-правовых документов Российско</w:t>
      </w:r>
      <w:r w:rsidR="00890ABB">
        <w:rPr>
          <w:rFonts w:ascii="Times New Roman" w:eastAsia="Arial" w:hAnsi="Times New Roman" w:cs="Times New Roman"/>
          <w:sz w:val="24"/>
          <w:szCs w:val="24"/>
        </w:rPr>
        <w:t>й Федерации</w:t>
      </w:r>
      <w:r w:rsidR="000E5E5D" w:rsidRPr="00277BF7">
        <w:rPr>
          <w:rFonts w:ascii="Times New Roman" w:eastAsia="Arial" w:hAnsi="Times New Roman" w:cs="Times New Roman"/>
          <w:sz w:val="24"/>
          <w:szCs w:val="24"/>
        </w:rPr>
        <w:t>,</w:t>
      </w:r>
      <w:r w:rsidR="000E5E5D" w:rsidRPr="00277BF7">
        <w:rPr>
          <w:rFonts w:ascii="Times New Roman" w:hAnsi="Times New Roman" w:cs="Times New Roman"/>
          <w:sz w:val="24"/>
          <w:szCs w:val="24"/>
        </w:rPr>
        <w:t xml:space="preserve"> регламентирующих выполнени</w:t>
      </w:r>
      <w:r w:rsidR="0088369B">
        <w:rPr>
          <w:rFonts w:ascii="Times New Roman" w:hAnsi="Times New Roman" w:cs="Times New Roman"/>
          <w:sz w:val="24"/>
          <w:szCs w:val="24"/>
        </w:rPr>
        <w:t>е Рабо</w:t>
      </w:r>
      <w:r w:rsidR="009E3FE9" w:rsidRPr="00277BF7">
        <w:rPr>
          <w:rFonts w:ascii="Times New Roman" w:hAnsi="Times New Roman" w:cs="Times New Roman"/>
          <w:sz w:val="24"/>
          <w:szCs w:val="24"/>
        </w:rPr>
        <w:t xml:space="preserve">т. </w:t>
      </w:r>
      <w:r w:rsidR="000E5E5D" w:rsidRPr="00277BF7">
        <w:rPr>
          <w:rFonts w:ascii="Times New Roman" w:hAnsi="Times New Roman" w:cs="Times New Roman"/>
          <w:sz w:val="24"/>
          <w:szCs w:val="24"/>
        </w:rPr>
        <w:t>Пр</w:t>
      </w:r>
      <w:r w:rsidR="009E3FE9" w:rsidRPr="00277BF7">
        <w:rPr>
          <w:rFonts w:ascii="Times New Roman" w:hAnsi="Times New Roman" w:cs="Times New Roman"/>
          <w:sz w:val="24"/>
          <w:szCs w:val="24"/>
        </w:rPr>
        <w:t>оизводство Р</w:t>
      </w:r>
      <w:r w:rsidR="000E5E5D" w:rsidRPr="00277BF7">
        <w:rPr>
          <w:rFonts w:ascii="Times New Roman" w:hAnsi="Times New Roman" w:cs="Times New Roman"/>
          <w:sz w:val="24"/>
          <w:szCs w:val="24"/>
        </w:rPr>
        <w:t xml:space="preserve">абот должно осуществляться в строгом соответствии с требованиями: </w:t>
      </w:r>
    </w:p>
    <w:p w:rsidR="00C71216" w:rsidRPr="00C71216" w:rsidRDefault="00C71216" w:rsidP="006C4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16">
        <w:rPr>
          <w:rFonts w:ascii="Times New Roman" w:hAnsi="Times New Roman" w:cs="Times New Roman"/>
          <w:sz w:val="24"/>
          <w:szCs w:val="24"/>
        </w:rPr>
        <w:t>- Федерального закона от 26.03.2003 г. № 35-ФЗ "Об электроэнергетике";</w:t>
      </w:r>
    </w:p>
    <w:p w:rsidR="00C71216" w:rsidRPr="00C71216" w:rsidRDefault="00C71216" w:rsidP="006C4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16">
        <w:rPr>
          <w:rFonts w:ascii="Times New Roman" w:hAnsi="Times New Roman" w:cs="Times New Roman"/>
          <w:sz w:val="24"/>
          <w:szCs w:val="24"/>
        </w:rPr>
        <w:t>- 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C71216" w:rsidRPr="00C71216" w:rsidRDefault="00C71216" w:rsidP="006C4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16">
        <w:rPr>
          <w:rFonts w:ascii="Times New Roman" w:hAnsi="Times New Roman" w:cs="Times New Roman"/>
          <w:sz w:val="24"/>
          <w:szCs w:val="24"/>
        </w:rPr>
        <w:lastRenderedPageBreak/>
        <w:t>-Федерального закона от 30.12.2009 г. № 384-ФЗ "Технический регламент о безопасности зданий и сооружений";</w:t>
      </w:r>
    </w:p>
    <w:p w:rsidR="00C71216" w:rsidRPr="00C71216" w:rsidRDefault="00C71216" w:rsidP="006C4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16">
        <w:rPr>
          <w:rFonts w:ascii="Times New Roman" w:hAnsi="Times New Roman" w:cs="Times New Roman"/>
          <w:sz w:val="24"/>
          <w:szCs w:val="24"/>
        </w:rPr>
        <w:t>-Федерального закона от 22.07.2008 г. № 123-ФЗ "Технический регламент о требованиях пожарной безопасности";</w:t>
      </w:r>
    </w:p>
    <w:p w:rsidR="00C71216" w:rsidRPr="00C71216" w:rsidRDefault="00C71216" w:rsidP="006C4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16">
        <w:rPr>
          <w:rFonts w:ascii="Times New Roman" w:hAnsi="Times New Roman" w:cs="Times New Roman"/>
          <w:sz w:val="24"/>
          <w:szCs w:val="24"/>
        </w:rPr>
        <w:t>- ГОСТ Р 21.1101-2013. «Национальный стандарт Российской Федерации. Система проектной документации для строительства. Основные требования к проектной и рабочей документации";</w:t>
      </w:r>
    </w:p>
    <w:p w:rsidR="00C71216" w:rsidRPr="00C71216" w:rsidRDefault="00C71216" w:rsidP="006C429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216">
        <w:rPr>
          <w:rFonts w:ascii="Times New Roman" w:hAnsi="Times New Roman" w:cs="Times New Roman"/>
          <w:sz w:val="24"/>
          <w:szCs w:val="24"/>
        </w:rPr>
        <w:t>-</w:t>
      </w:r>
      <w:r w:rsidRPr="00C71216">
        <w:rPr>
          <w:rFonts w:ascii="Times New Roman" w:hAnsi="Times New Roman" w:cs="Times New Roman"/>
          <w:bCs/>
          <w:sz w:val="24"/>
          <w:szCs w:val="24"/>
        </w:rPr>
        <w:t xml:space="preserve"> Постановление Правительства РФ от 16 февраля 2008 г. N 87 «О составе разделов проектной документации и требованиях к их содержанию»;</w:t>
      </w:r>
    </w:p>
    <w:p w:rsidR="00C71216" w:rsidRPr="00C71216" w:rsidRDefault="00C71216" w:rsidP="006C4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1216">
        <w:rPr>
          <w:rFonts w:ascii="Times New Roman" w:hAnsi="Times New Roman" w:cs="Times New Roman"/>
          <w:sz w:val="24"/>
          <w:szCs w:val="24"/>
        </w:rPr>
        <w:t>- "СП 31-110-2003. Проектирование и монтаж электроустановок жилых и общественных зданий";</w:t>
      </w:r>
      <w:r w:rsidRPr="00C712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71216" w:rsidRPr="00C71216" w:rsidRDefault="00C71216" w:rsidP="006C4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16">
        <w:rPr>
          <w:rFonts w:ascii="Times New Roman" w:hAnsi="Times New Roman" w:cs="Times New Roman"/>
          <w:sz w:val="24"/>
          <w:szCs w:val="24"/>
        </w:rPr>
        <w:t>- "Правила устройства электроустановок (ПУЭ). Седьмое издание.</w:t>
      </w:r>
      <w:r w:rsidRPr="00C71216">
        <w:rPr>
          <w:rFonts w:ascii="Times New Roman" w:hAnsi="Times New Roman" w:cs="Times New Roman"/>
          <w:sz w:val="24"/>
          <w:szCs w:val="24"/>
        </w:rPr>
        <w:br/>
        <w:t>Раздел 1. Общие правила. Глава 1.8", (утв. Приказом Минэнерго РФ от 09.04.2003 г. № 150);</w:t>
      </w:r>
    </w:p>
    <w:p w:rsidR="00C71216" w:rsidRPr="00C71216" w:rsidRDefault="00C71216" w:rsidP="006C4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16">
        <w:rPr>
          <w:rFonts w:ascii="Times New Roman" w:hAnsi="Times New Roman" w:cs="Times New Roman"/>
          <w:sz w:val="24"/>
          <w:szCs w:val="24"/>
        </w:rPr>
        <w:t>-"СП 118.13330.2012. Свод правил. Общественные здания и сооружения. Актуализированная редакция СНиП 31-06-2009".</w:t>
      </w:r>
    </w:p>
    <w:p w:rsidR="006257E7" w:rsidRPr="00AF3859" w:rsidRDefault="006257E7" w:rsidP="006C4295">
      <w:pPr>
        <w:pStyle w:val="a9"/>
        <w:tabs>
          <w:tab w:val="left" w:pos="851"/>
        </w:tabs>
        <w:ind w:firstLine="709"/>
        <w:rPr>
          <w:color w:val="000000" w:themeColor="text1"/>
          <w:szCs w:val="24"/>
        </w:rPr>
      </w:pPr>
      <w:r w:rsidRPr="006257E7">
        <w:rPr>
          <w:rFonts w:ascii="TimesNewRomanPS-BoldMT" w:hAnsi="TimesNewRomanPS-BoldMT" w:cs="TimesNewRomanPS-BoldMT"/>
          <w:bCs/>
          <w:szCs w:val="24"/>
        </w:rPr>
        <w:t>3.1.3. С</w:t>
      </w:r>
      <w:r w:rsidR="006A210E">
        <w:rPr>
          <w:rFonts w:ascii="TimesNewRomanPS-BoldMT" w:hAnsi="TimesNewRomanPS-BoldMT" w:cs="TimesNewRomanPS-BoldMT"/>
          <w:bCs/>
          <w:szCs w:val="24"/>
        </w:rPr>
        <w:t>огласовывать Д</w:t>
      </w:r>
      <w:r>
        <w:rPr>
          <w:rFonts w:ascii="TimesNewRomanPS-BoldMT" w:hAnsi="TimesNewRomanPS-BoldMT" w:cs="TimesNewRomanPS-BoldMT"/>
          <w:bCs/>
          <w:szCs w:val="24"/>
        </w:rPr>
        <w:t>окументацию с З</w:t>
      </w:r>
      <w:r w:rsidRPr="006257E7">
        <w:rPr>
          <w:rFonts w:ascii="TimesNewRomanPS-BoldMT" w:hAnsi="TimesNewRomanPS-BoldMT" w:cs="TimesNewRomanPS-BoldMT"/>
          <w:bCs/>
          <w:szCs w:val="24"/>
        </w:rPr>
        <w:t>аказчиком</w:t>
      </w:r>
      <w:r>
        <w:rPr>
          <w:rFonts w:ascii="TimesNewRomanPS-BoldMT" w:hAnsi="TimesNewRomanPS-BoldMT" w:cs="TimesNewRomanPS-BoldMT"/>
          <w:bCs/>
          <w:szCs w:val="24"/>
        </w:rPr>
        <w:t xml:space="preserve">, </w:t>
      </w:r>
      <w:r w:rsidRPr="006257E7">
        <w:rPr>
          <w:rFonts w:ascii="TimesNewRomanPS-BoldMT" w:hAnsi="TimesNewRomanPS-BoldMT" w:cs="TimesNewRomanPS-BoldMT"/>
          <w:bCs/>
          <w:szCs w:val="24"/>
        </w:rPr>
        <w:t xml:space="preserve">с компетентными государственными органами и органами </w:t>
      </w:r>
      <w:r>
        <w:rPr>
          <w:rFonts w:ascii="TimesNewRomanPS-BoldMT" w:hAnsi="TimesNewRomanPS-BoldMT" w:cs="TimesNewRomanPS-BoldMT"/>
          <w:bCs/>
          <w:szCs w:val="24"/>
        </w:rPr>
        <w:t>местного самоуправления</w:t>
      </w:r>
      <w:r w:rsidR="006A210E">
        <w:rPr>
          <w:rFonts w:ascii="TimesNewRomanPS-BoldMT" w:hAnsi="TimesNewRomanPS-BoldMT" w:cs="TimesNewRomanPS-BoldMT"/>
          <w:bCs/>
          <w:szCs w:val="24"/>
        </w:rPr>
        <w:t>, иными органами</w:t>
      </w:r>
      <w:r w:rsidR="006A210E">
        <w:rPr>
          <w:rFonts w:ascii="TimesNewRomanPS-BoldMT" w:hAnsi="TimesNewRomanPS-BoldMT" w:cs="TimesNewRomanPS-BoldMT"/>
          <w:bCs/>
          <w:szCs w:val="24"/>
        </w:rPr>
        <w:br/>
        <w:t>и организациями</w:t>
      </w:r>
      <w:r w:rsidR="006D65CD">
        <w:rPr>
          <w:rFonts w:ascii="TimesNewRomanPS-BoldMT" w:hAnsi="TimesNewRomanPS-BoldMT" w:cs="TimesNewRomanPS-BoldMT"/>
          <w:bCs/>
          <w:szCs w:val="24"/>
        </w:rPr>
        <w:t>, со всеми заинтересованными ст</w:t>
      </w:r>
      <w:r w:rsidR="001F5A9C">
        <w:rPr>
          <w:rFonts w:ascii="TimesNewRomanPS-BoldMT" w:hAnsi="TimesNewRomanPS-BoldMT" w:cs="TimesNewRomanPS-BoldMT"/>
          <w:bCs/>
          <w:szCs w:val="24"/>
        </w:rPr>
        <w:t>о</w:t>
      </w:r>
      <w:r w:rsidR="006D65CD">
        <w:rPr>
          <w:rFonts w:ascii="TimesNewRomanPS-BoldMT" w:hAnsi="TimesNewRomanPS-BoldMT" w:cs="TimesNewRomanPS-BoldMT"/>
          <w:bCs/>
          <w:szCs w:val="24"/>
        </w:rPr>
        <w:t>ронами</w:t>
      </w:r>
      <w:r w:rsidR="001F5A9C">
        <w:rPr>
          <w:rFonts w:ascii="TimesNewRomanPS-BoldMT" w:hAnsi="TimesNewRomanPS-BoldMT" w:cs="TimesNewRomanPS-BoldMT"/>
          <w:bCs/>
          <w:szCs w:val="24"/>
        </w:rPr>
        <w:t xml:space="preserve"> в соответствии с действующим законодательством</w:t>
      </w:r>
      <w:r w:rsidR="006D65CD">
        <w:rPr>
          <w:rFonts w:ascii="TimesNewRomanPS-BoldMT" w:hAnsi="TimesNewRomanPS-BoldMT" w:cs="TimesNewRomanPS-BoldMT"/>
          <w:bCs/>
          <w:szCs w:val="24"/>
        </w:rPr>
        <w:t xml:space="preserve"> </w:t>
      </w:r>
      <w:r w:rsidR="00AF3859">
        <w:rPr>
          <w:color w:val="000000" w:themeColor="text1"/>
          <w:szCs w:val="24"/>
        </w:rPr>
        <w:t xml:space="preserve"> </w:t>
      </w:r>
      <w:r w:rsidR="00AF3859" w:rsidRPr="008E6148">
        <w:rPr>
          <w:color w:val="000000" w:themeColor="text1"/>
          <w:szCs w:val="24"/>
        </w:rPr>
        <w:t>и в минимально возможные сроки за свой счет исправлять работу</w:t>
      </w:r>
      <w:r w:rsidR="001F5A9C">
        <w:rPr>
          <w:color w:val="000000" w:themeColor="text1"/>
          <w:szCs w:val="24"/>
        </w:rPr>
        <w:t xml:space="preserve"> по замечаниям указанных лиц</w:t>
      </w:r>
      <w:r w:rsidR="00AF3859">
        <w:rPr>
          <w:color w:val="000000" w:themeColor="text1"/>
          <w:szCs w:val="24"/>
        </w:rPr>
        <w:t>.</w:t>
      </w:r>
    </w:p>
    <w:p w:rsidR="008B0A4D" w:rsidRDefault="0002678E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r w:rsidR="0011626B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производстве Р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 не нарушать права третьих лиц, связанные с использованием любых патентов, торговых марок, авторских прав и иных объектов интеллектуальной собственности, а также оградить Заказчика от возможных исков, заявлений, требований и обращений третьих лиц, связанных с таким нарушением.</w:t>
      </w:r>
    </w:p>
    <w:p w:rsidR="00496A49" w:rsidRPr="006257E7" w:rsidRDefault="00496A49" w:rsidP="006C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Подрядчик гарантирует З</w:t>
      </w:r>
      <w:r w:rsidRPr="006257E7">
        <w:rPr>
          <w:rFonts w:ascii="TimesNewRomanPS-BoldMT" w:hAnsi="TimesNewRomanPS-BoldMT" w:cs="TimesNewRomanPS-BoldMT"/>
          <w:bCs/>
          <w:sz w:val="24"/>
          <w:szCs w:val="24"/>
        </w:rPr>
        <w:t>аказчику отсутствие у третьих лиц прав</w:t>
      </w:r>
      <w:r>
        <w:rPr>
          <w:rFonts w:ascii="TimesNewRomanPS-BoldMT" w:hAnsi="TimesNewRomanPS-BoldMT" w:cs="TimesNewRomanPS-BoldMT"/>
          <w:bCs/>
          <w:sz w:val="24"/>
          <w:szCs w:val="24"/>
        </w:rPr>
        <w:t>а воспрепятствовать выполнению Р</w:t>
      </w:r>
      <w:r w:rsidR="0002678E">
        <w:rPr>
          <w:rFonts w:ascii="TimesNewRomanPS-BoldMT" w:hAnsi="TimesNewRomanPS-BoldMT" w:cs="TimesNewRomanPS-BoldMT"/>
          <w:bCs/>
          <w:sz w:val="24"/>
          <w:szCs w:val="24"/>
        </w:rPr>
        <w:t xml:space="preserve">абот или ограничивать </w:t>
      </w:r>
      <w:r w:rsidRPr="006257E7">
        <w:rPr>
          <w:rFonts w:ascii="TimesNewRomanPS-BoldMT" w:hAnsi="TimesNewRomanPS-BoldMT" w:cs="TimesNewRomanPS-BoldMT"/>
          <w:bCs/>
          <w:sz w:val="24"/>
          <w:szCs w:val="24"/>
        </w:rPr>
        <w:t>выпол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нение </w:t>
      </w:r>
      <w:r w:rsidR="0002678E">
        <w:rPr>
          <w:rFonts w:ascii="TimesNewRomanPS-BoldMT" w:hAnsi="TimesNewRomanPS-BoldMT" w:cs="TimesNewRomanPS-BoldMT"/>
          <w:bCs/>
          <w:sz w:val="24"/>
          <w:szCs w:val="24"/>
        </w:rPr>
        <w:t xml:space="preserve">строительства </w:t>
      </w:r>
      <w:r>
        <w:rPr>
          <w:rFonts w:ascii="TimesNewRomanPS-BoldMT" w:hAnsi="TimesNewRomanPS-BoldMT" w:cs="TimesNewRomanPS-BoldMT"/>
          <w:bCs/>
          <w:sz w:val="24"/>
          <w:szCs w:val="24"/>
        </w:rPr>
        <w:t>на основе подготовленной Подрядчиком Д</w:t>
      </w:r>
      <w:r w:rsidRPr="006257E7">
        <w:rPr>
          <w:rFonts w:ascii="TimesNewRomanPS-BoldMT" w:hAnsi="TimesNewRomanPS-BoldMT" w:cs="TimesNewRomanPS-BoldMT"/>
          <w:bCs/>
          <w:sz w:val="24"/>
          <w:szCs w:val="24"/>
        </w:rPr>
        <w:t>окументации.</w:t>
      </w:r>
    </w:p>
    <w:p w:rsidR="00496A49" w:rsidRPr="0002678E" w:rsidRDefault="0002678E" w:rsidP="006C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При обнаружении недостатков в Документац</w:t>
      </w:r>
      <w:r w:rsidR="001F5A9C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Подрядчик по требованию Заказчика обязан безвозм</w:t>
      </w:r>
      <w:r w:rsidR="001F5A9C">
        <w:rPr>
          <w:rFonts w:ascii="Times New Roman" w:hAnsi="Times New Roman" w:cs="Times New Roman"/>
          <w:sz w:val="24"/>
          <w:szCs w:val="24"/>
        </w:rPr>
        <w:t>ездно переделать Документацию</w:t>
      </w:r>
      <w:r>
        <w:rPr>
          <w:rFonts w:ascii="Times New Roman" w:hAnsi="Times New Roman" w:cs="Times New Roman"/>
          <w:sz w:val="24"/>
          <w:szCs w:val="24"/>
        </w:rPr>
        <w:t>, а также возместить Заказчику причиненные убытки.</w:t>
      </w:r>
    </w:p>
    <w:p w:rsidR="008B0A4D" w:rsidRPr="0002678E" w:rsidRDefault="0002678E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</w:t>
      </w:r>
      <w:r w:rsidR="0088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0A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CE2198" w:rsidRPr="00277B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амостоятельно и за свой счет </w:t>
      </w:r>
      <w:r w:rsidR="008B0A4D" w:rsidRPr="00277B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оформить в уста</w:t>
      </w:r>
      <w:r w:rsidR="00890A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новленном порядке </w:t>
      </w:r>
      <w:r w:rsidR="001F5A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необходимые разрешения</w:t>
      </w:r>
      <w:r w:rsidR="0089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обеспечить </w:t>
      </w:r>
      <w:r w:rsidR="00890ABB">
        <w:rPr>
          <w:rFonts w:ascii="Times New Roman" w:hAnsi="Times New Roman" w:cs="Times New Roman"/>
          <w:sz w:val="24"/>
          <w:szCs w:val="24"/>
        </w:rPr>
        <w:t>получение всех необходимых</w:t>
      </w:r>
      <w:r w:rsidR="00890ABB" w:rsidRPr="00E33245">
        <w:rPr>
          <w:rFonts w:ascii="Times New Roman" w:hAnsi="Times New Roman" w:cs="Times New Roman"/>
          <w:sz w:val="24"/>
          <w:szCs w:val="24"/>
        </w:rPr>
        <w:t xml:space="preserve"> согласований</w:t>
      </w:r>
      <w:r w:rsidR="008B0A4D" w:rsidRPr="00277B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C197B" w:rsidRPr="00277BF7" w:rsidRDefault="0002678E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197B" w:rsidRPr="00277BF7">
        <w:rPr>
          <w:rFonts w:ascii="Times New Roman" w:eastAsia="MS Mincho" w:hAnsi="Times New Roman" w:cs="Times New Roman"/>
          <w:color w:val="000000"/>
          <w:sz w:val="24"/>
          <w:szCs w:val="24"/>
        </w:rPr>
        <w:t>Привлекать (допускать) к выполнению Работ по настоящему Договору тол</w:t>
      </w:r>
      <w:r w:rsidR="00890ABB">
        <w:rPr>
          <w:rFonts w:ascii="Times New Roman" w:eastAsia="MS Mincho" w:hAnsi="Times New Roman" w:cs="Times New Roman"/>
          <w:color w:val="000000"/>
          <w:sz w:val="24"/>
          <w:szCs w:val="24"/>
        </w:rPr>
        <w:t>ько квалифицированный персонал</w:t>
      </w:r>
      <w:r w:rsidR="005C197B" w:rsidRPr="00277BF7">
        <w:rPr>
          <w:rFonts w:ascii="Times New Roman" w:eastAsia="MS Mincho" w:hAnsi="Times New Roman" w:cs="Times New Roman"/>
          <w:color w:val="000000"/>
          <w:sz w:val="24"/>
          <w:szCs w:val="24"/>
        </w:rPr>
        <w:t>, полностью нести ответственность за соблюдение работниками (субподрядчика</w:t>
      </w:r>
      <w:r w:rsidR="00890AB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ми) </w:t>
      </w:r>
      <w:r w:rsidR="00E40E5B">
        <w:rPr>
          <w:rFonts w:ascii="Times New Roman" w:eastAsia="MS Mincho" w:hAnsi="Times New Roman" w:cs="Times New Roman"/>
          <w:color w:val="000000"/>
          <w:sz w:val="24"/>
          <w:szCs w:val="24"/>
        </w:rPr>
        <w:t>нормативно-технической документации, действующего законодательства</w:t>
      </w:r>
      <w:r w:rsidR="00890AB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Российской Федерации</w:t>
      </w:r>
    </w:p>
    <w:p w:rsidR="008B0A4D" w:rsidRPr="00277BF7" w:rsidRDefault="0002678E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E7F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r w:rsidR="005C197B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 завершения выполнения Р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 по Договору Заказчик обнар</w:t>
      </w:r>
      <w:r w:rsidR="0040347C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ужит некачественное выполнение Р</w:t>
      </w:r>
      <w:r w:rsidR="005C197B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</w:t>
      </w:r>
      <w:r w:rsidR="005C197B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ядчик обязан к сроку окончания Р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 устранить замечания Заказчика за свой счет. </w:t>
      </w:r>
    </w:p>
    <w:p w:rsidR="008B0A4D" w:rsidRPr="00277BF7" w:rsidRDefault="00DE7F8D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3.1.9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Подрядчик не вправе передавать / переуступать третьим лицам ни полностью, ни частично свои права и/или обязательства по настоящему Договору без предварительного письменного согласия Заказчика и в любом случае несет ответственность перед Заказчиком за результат выпо</w:t>
      </w:r>
      <w:r w:rsidR="005C197B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лненных Р</w:t>
      </w:r>
      <w:r w:rsidR="0040347C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 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согласованными с Заказчиком третьими лицами. </w:t>
      </w:r>
    </w:p>
    <w:p w:rsidR="008B0A4D" w:rsidRPr="00277BF7" w:rsidRDefault="00DE7F8D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3.1.10</w:t>
      </w:r>
      <w:r w:rsidR="00CE2198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47C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2C2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вправе использовать без предварительного письменного согласия Заказчика какие-либо документы, поступившие от Заказчика, или иную поступившую от него информацию, кроме как в целях реализации настоящего Договора.</w:t>
      </w:r>
    </w:p>
    <w:p w:rsidR="008B0A4D" w:rsidRPr="00277BF7" w:rsidRDefault="00DE7F8D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3.1.11</w:t>
      </w:r>
      <w:r w:rsidR="00E40E5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Оборудование Подрядчика должно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 </w:t>
      </w:r>
    </w:p>
    <w:p w:rsidR="008B0A4D" w:rsidRPr="00277BF7" w:rsidRDefault="0002678E" w:rsidP="006C4295">
      <w:pPr>
        <w:widowControl w:val="0"/>
        <w:shd w:val="clear" w:color="auto" w:fill="FFFFFF"/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DE7F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Подрядчик обязуется не передавать третьим лицам ни полностью, ни частично сведения о персональных данных заявителей, заключивших с Заказчиком 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договоры на технологическое присоединение к электрическим сетям, полученные от Заказчика в связи с исполнением Договора. Подрядчик обязуется хранить и использовать персональные данные заявителей только в целях исполнения настоящего Договора в соответствии Федеральным законом от 27.07.2006 №152-ФЗ «О персональных данных».</w:t>
      </w:r>
    </w:p>
    <w:p w:rsidR="0040347C" w:rsidRDefault="00DE7F8D" w:rsidP="006C429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3.1.13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1622"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315B"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0347C"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арантирует качество выполне</w:t>
      </w:r>
      <w:r w:rsidR="00F9315B"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Р</w:t>
      </w:r>
      <w:r w:rsidR="00E4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 в течение 36</w:t>
      </w:r>
      <w:r w:rsidR="0040347C"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</w:t>
      </w:r>
      <w:r w:rsidR="00F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подписания акта</w:t>
      </w:r>
      <w:r w:rsidR="00E4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выполненных работ</w:t>
      </w:r>
      <w:r w:rsidR="0040347C"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1216" w:rsidRDefault="00DE7F8D" w:rsidP="006C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3.1.14</w:t>
      </w:r>
      <w:r w:rsidR="00C71216">
        <w:rPr>
          <w:rFonts w:ascii="Times New Roman" w:hAnsi="Times New Roman" w:cs="Times New Roman"/>
          <w:sz w:val="24"/>
          <w:szCs w:val="24"/>
        </w:rPr>
        <w:t>. В случае привлечения к участию в деле по иску, предъявленному к Заказчику третьим лицом в связи с недостатками составленн</w:t>
      </w:r>
      <w:r w:rsidR="001F5A9C">
        <w:rPr>
          <w:rFonts w:ascii="Times New Roman" w:hAnsi="Times New Roman" w:cs="Times New Roman"/>
          <w:sz w:val="24"/>
          <w:szCs w:val="24"/>
        </w:rPr>
        <w:t>ой Документации</w:t>
      </w:r>
      <w:r w:rsidR="00C71216">
        <w:rPr>
          <w:rFonts w:ascii="Times New Roman" w:hAnsi="Times New Roman" w:cs="Times New Roman"/>
          <w:sz w:val="24"/>
          <w:szCs w:val="24"/>
        </w:rPr>
        <w:t>, принять участие в указанном деле.</w:t>
      </w:r>
    </w:p>
    <w:p w:rsidR="006A210E" w:rsidRDefault="00DE7F8D" w:rsidP="006C4295">
      <w:pPr>
        <w:pStyle w:val="a9"/>
        <w:tabs>
          <w:tab w:val="left" w:pos="851"/>
        </w:tabs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3.1.15</w:t>
      </w:r>
      <w:r w:rsidR="006A210E">
        <w:rPr>
          <w:color w:val="000000" w:themeColor="text1"/>
          <w:szCs w:val="24"/>
        </w:rPr>
        <w:t xml:space="preserve">. </w:t>
      </w:r>
      <w:r w:rsidR="006A210E" w:rsidRPr="0026538A">
        <w:rPr>
          <w:color w:val="000000" w:themeColor="text1"/>
          <w:szCs w:val="24"/>
        </w:rPr>
        <w:t xml:space="preserve">Представлять Заказчику Документацию, являющуюся результатом выполненных Работ по настоящему Договору в сроки, предусмотренные настоящим Договором, по месту нахождения Заказчика. Документация </w:t>
      </w:r>
      <w:r w:rsidR="0026538A" w:rsidRPr="0026538A">
        <w:t>оформленная в соответствии с ГОСТ Р 21.1101-2013</w:t>
      </w:r>
      <w:r w:rsidR="00170450">
        <w:t xml:space="preserve"> </w:t>
      </w:r>
      <w:r w:rsidR="006A210E" w:rsidRPr="0026538A">
        <w:rPr>
          <w:color w:val="000000" w:themeColor="text1"/>
          <w:szCs w:val="24"/>
        </w:rPr>
        <w:t xml:space="preserve">в 3 (трех) </w:t>
      </w:r>
      <w:r w:rsidR="00170450">
        <w:rPr>
          <w:color w:val="000000" w:themeColor="text1"/>
          <w:szCs w:val="24"/>
        </w:rPr>
        <w:t>экземплярах на бумажном носителе</w:t>
      </w:r>
      <w:r w:rsidR="0026538A" w:rsidRPr="0026538A">
        <w:rPr>
          <w:iCs/>
          <w:szCs w:val="24"/>
        </w:rPr>
        <w:t xml:space="preserve"> в формате А4, все листы бумажного альбома должны быть сшиты в одну книгу</w:t>
      </w:r>
      <w:r w:rsidR="006A210E" w:rsidRPr="0026538A">
        <w:rPr>
          <w:color w:val="000000" w:themeColor="text1"/>
          <w:szCs w:val="24"/>
        </w:rPr>
        <w:t xml:space="preserve"> и в 2 (Двух</w:t>
      </w:r>
      <w:r w:rsidR="0026538A" w:rsidRPr="0026538A">
        <w:rPr>
          <w:color w:val="000000" w:themeColor="text1"/>
          <w:szCs w:val="24"/>
        </w:rPr>
        <w:t>) экземплярах на электронном</w:t>
      </w:r>
      <w:r w:rsidR="006A210E" w:rsidRPr="0026538A">
        <w:rPr>
          <w:color w:val="000000" w:themeColor="text1"/>
          <w:szCs w:val="24"/>
        </w:rPr>
        <w:t xml:space="preserve"> носителе</w:t>
      </w:r>
      <w:r w:rsidR="0026538A" w:rsidRPr="0026538A">
        <w:rPr>
          <w:color w:val="000000" w:themeColor="text1"/>
          <w:szCs w:val="24"/>
        </w:rPr>
        <w:t xml:space="preserve"> </w:t>
      </w:r>
      <w:r w:rsidR="0026538A" w:rsidRPr="0026538A">
        <w:t>(</w:t>
      </w:r>
      <w:r w:rsidR="00170450" w:rsidRPr="0026538A">
        <w:rPr>
          <w:iCs/>
          <w:szCs w:val="24"/>
        </w:rPr>
        <w:t xml:space="preserve">текстовые документы в формате </w:t>
      </w:r>
      <w:proofErr w:type="spellStart"/>
      <w:r w:rsidR="00170450">
        <w:t>Word,Excel</w:t>
      </w:r>
      <w:proofErr w:type="spellEnd"/>
      <w:r w:rsidR="00170450">
        <w:t xml:space="preserve">, </w:t>
      </w:r>
      <w:r w:rsidR="00170450" w:rsidRPr="0026538A">
        <w:rPr>
          <w:iCs/>
          <w:szCs w:val="24"/>
        </w:rPr>
        <w:t>чертежи в формате</w:t>
      </w:r>
      <w:r w:rsidR="0026538A" w:rsidRPr="0026538A">
        <w:t xml:space="preserve"> «</w:t>
      </w:r>
      <w:proofErr w:type="spellStart"/>
      <w:r w:rsidR="0026538A" w:rsidRPr="0026538A">
        <w:t>AutoCAD</w:t>
      </w:r>
      <w:proofErr w:type="spellEnd"/>
      <w:r w:rsidR="0026538A" w:rsidRPr="0026538A">
        <w:t xml:space="preserve">» (формат </w:t>
      </w:r>
      <w:proofErr w:type="spellStart"/>
      <w:r w:rsidR="0026538A" w:rsidRPr="0026538A">
        <w:t>pdf</w:t>
      </w:r>
      <w:proofErr w:type="spellEnd"/>
      <w:r w:rsidR="0026538A" w:rsidRPr="0026538A">
        <w:t>.).</w:t>
      </w:r>
      <w:r w:rsidR="006A210E" w:rsidRPr="0026538A">
        <w:rPr>
          <w:color w:val="000000" w:themeColor="text1"/>
          <w:szCs w:val="24"/>
        </w:rPr>
        <w:t xml:space="preserve"> </w:t>
      </w:r>
    </w:p>
    <w:p w:rsidR="006A210E" w:rsidRPr="0026538A" w:rsidRDefault="006A210E" w:rsidP="006C4295">
      <w:pPr>
        <w:pStyle w:val="a9"/>
        <w:tabs>
          <w:tab w:val="left" w:pos="851"/>
        </w:tabs>
        <w:ind w:firstLine="709"/>
        <w:rPr>
          <w:color w:val="000000" w:themeColor="text1"/>
          <w:szCs w:val="24"/>
        </w:rPr>
      </w:pPr>
      <w:r w:rsidRPr="0026538A">
        <w:rPr>
          <w:color w:val="000000" w:themeColor="text1"/>
          <w:szCs w:val="24"/>
        </w:rPr>
        <w:t xml:space="preserve">Электронная версия должна полностью соответствовать Документации, предоставленной </w:t>
      </w:r>
      <w:r w:rsidR="00170450">
        <w:rPr>
          <w:color w:val="000000" w:themeColor="text1"/>
          <w:szCs w:val="24"/>
        </w:rPr>
        <w:t xml:space="preserve">в печатном виде </w:t>
      </w:r>
      <w:r w:rsidRPr="0026538A">
        <w:rPr>
          <w:color w:val="000000" w:themeColor="text1"/>
          <w:szCs w:val="24"/>
        </w:rPr>
        <w:t>по акту прием</w:t>
      </w:r>
      <w:r w:rsidR="001F5A9C">
        <w:rPr>
          <w:color w:val="000000" w:themeColor="text1"/>
          <w:szCs w:val="24"/>
        </w:rPr>
        <w:t xml:space="preserve">ки-сдачи </w:t>
      </w:r>
      <w:r w:rsidRPr="0026538A">
        <w:rPr>
          <w:color w:val="000000" w:themeColor="text1"/>
          <w:szCs w:val="24"/>
        </w:rPr>
        <w:t xml:space="preserve"> выполненных работ </w:t>
      </w:r>
      <w:r w:rsidRPr="0026538A">
        <w:rPr>
          <w:szCs w:val="24"/>
        </w:rPr>
        <w:t xml:space="preserve">и актов комиссионной приемки </w:t>
      </w:r>
      <w:r w:rsidR="0026538A">
        <w:rPr>
          <w:color w:val="000000" w:themeColor="text1"/>
          <w:szCs w:val="24"/>
        </w:rPr>
        <w:t>Д</w:t>
      </w:r>
      <w:r w:rsidRPr="0026538A">
        <w:rPr>
          <w:color w:val="000000" w:themeColor="text1"/>
          <w:szCs w:val="24"/>
        </w:rPr>
        <w:t>ок</w:t>
      </w:r>
      <w:r w:rsidR="0026538A">
        <w:rPr>
          <w:color w:val="000000" w:themeColor="text1"/>
          <w:szCs w:val="24"/>
        </w:rPr>
        <w:t xml:space="preserve">ументации. </w:t>
      </w:r>
    </w:p>
    <w:p w:rsidR="00BF4785" w:rsidRPr="008E6148" w:rsidRDefault="00DE7F8D" w:rsidP="006C4295">
      <w:pPr>
        <w:pStyle w:val="a9"/>
        <w:tabs>
          <w:tab w:val="left" w:pos="851"/>
        </w:tabs>
        <w:ind w:firstLine="709"/>
        <w:rPr>
          <w:color w:val="000000" w:themeColor="text1"/>
          <w:szCs w:val="24"/>
        </w:rPr>
      </w:pPr>
      <w:r>
        <w:rPr>
          <w:iCs/>
          <w:szCs w:val="24"/>
        </w:rPr>
        <w:t>3.1.16</w:t>
      </w:r>
      <w:r w:rsidR="00BF4785">
        <w:rPr>
          <w:iCs/>
          <w:szCs w:val="24"/>
        </w:rPr>
        <w:t xml:space="preserve">. </w:t>
      </w:r>
      <w:r w:rsidR="00BF4785" w:rsidRPr="008E6148">
        <w:rPr>
          <w:color w:val="000000" w:themeColor="text1"/>
          <w:szCs w:val="24"/>
        </w:rPr>
        <w:t>В срок не более 5 рабочих дней и за собственный счет устранять недостатки и (или) дополнять (дораба</w:t>
      </w:r>
      <w:r w:rsidR="00BF4785">
        <w:rPr>
          <w:color w:val="000000" w:themeColor="text1"/>
          <w:szCs w:val="24"/>
        </w:rPr>
        <w:t>тывать) Д</w:t>
      </w:r>
      <w:r w:rsidR="00BF4785" w:rsidRPr="008E6148">
        <w:rPr>
          <w:color w:val="000000" w:themeColor="text1"/>
          <w:szCs w:val="24"/>
        </w:rPr>
        <w:t>окументацию при получении от Заказчика соответствующего обращения.</w:t>
      </w:r>
    </w:p>
    <w:p w:rsidR="00CE2198" w:rsidRPr="00170450" w:rsidRDefault="00DE7F8D" w:rsidP="006C4295">
      <w:pPr>
        <w:pStyle w:val="a9"/>
        <w:tabs>
          <w:tab w:val="left" w:pos="851"/>
        </w:tabs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3.1.17</w:t>
      </w:r>
      <w:r w:rsidR="00BF4785">
        <w:rPr>
          <w:color w:val="000000" w:themeColor="text1"/>
          <w:szCs w:val="24"/>
        </w:rPr>
        <w:t xml:space="preserve">.  </w:t>
      </w:r>
      <w:r w:rsidR="00BF4785">
        <w:rPr>
          <w:color w:val="000000" w:themeColor="text1"/>
        </w:rPr>
        <w:t xml:space="preserve">Организовать получение положительного заключения экспертизы. </w:t>
      </w:r>
      <w:r w:rsidR="00BF4785" w:rsidRPr="00BF4785">
        <w:rPr>
          <w:snapToGrid w:val="0"/>
          <w:color w:val="000000" w:themeColor="text1"/>
        </w:rPr>
        <w:t>Все расходы по исп</w:t>
      </w:r>
      <w:r w:rsidR="00BF4785">
        <w:rPr>
          <w:snapToGrid w:val="0"/>
          <w:color w:val="000000" w:themeColor="text1"/>
        </w:rPr>
        <w:t>равлению (изменению) Д</w:t>
      </w:r>
      <w:r w:rsidR="00BF4785" w:rsidRPr="00BF4785">
        <w:rPr>
          <w:snapToGrid w:val="0"/>
          <w:color w:val="000000" w:themeColor="text1"/>
        </w:rPr>
        <w:t>окументации в связи с ее недостатками, выявленными при ее реализации, несет Подрядчик в объеме пр</w:t>
      </w:r>
      <w:r w:rsidR="00BF4785">
        <w:rPr>
          <w:snapToGrid w:val="0"/>
          <w:color w:val="000000" w:themeColor="text1"/>
        </w:rPr>
        <w:t>едоставления гарантии качества Р</w:t>
      </w:r>
      <w:r w:rsidR="00BF4785" w:rsidRPr="00BF4785">
        <w:rPr>
          <w:snapToGrid w:val="0"/>
          <w:color w:val="000000" w:themeColor="text1"/>
        </w:rPr>
        <w:t>абот.</w:t>
      </w:r>
    </w:p>
    <w:p w:rsidR="008B0A4D" w:rsidRDefault="00090FC0" w:rsidP="006C429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ОБЯЗАТЕЛЬСТВА ЗАКАЗЧИКА</w:t>
      </w:r>
    </w:p>
    <w:p w:rsidR="00090FC0" w:rsidRPr="00277BF7" w:rsidRDefault="00090FC0" w:rsidP="006C429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A4D" w:rsidRPr="00277BF7" w:rsidRDefault="008B0A4D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4.1. По настоящему Договору Заказчик обязан:</w:t>
      </w:r>
    </w:p>
    <w:p w:rsidR="008B0A4D" w:rsidRPr="00277BF7" w:rsidRDefault="008B0A4D" w:rsidP="006C4295">
      <w:pPr>
        <w:keepNext/>
        <w:keepLines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="004F2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до начала выполнения Работ указанных в Техническом задании (Приложение 1) и настоящем Договоре исходные данные, документы необходимые для выполнения Работ по настоящему Договору.</w:t>
      </w:r>
    </w:p>
    <w:p w:rsidR="008B0A4D" w:rsidRPr="00277BF7" w:rsidRDefault="00BC7324" w:rsidP="006C4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4.1.2</w:t>
      </w:r>
      <w:r w:rsidR="004F2F5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Оказывать содействие Подрядчику в выполнении Работ по настоящему Договору, в том числе выдать представителю Подрядчика по его запросу доверенность для совершения действий, необходимых для достижения результата Работ по настоящему Договору.</w:t>
      </w:r>
    </w:p>
    <w:p w:rsidR="00A07CE9" w:rsidRDefault="008B0A4D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4.1.3</w:t>
      </w:r>
      <w:r w:rsidR="00BC7324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Производить приемку и оплату Р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абот, выполненных Подрядчиком.</w:t>
      </w:r>
    </w:p>
    <w:p w:rsidR="0002678E" w:rsidRDefault="0002678E" w:rsidP="006C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Использовать Документацию, полученную от Подрядчика, только на </w:t>
      </w:r>
      <w:r w:rsidR="00AF3859">
        <w:rPr>
          <w:rFonts w:ascii="Times New Roman" w:hAnsi="Times New Roman" w:cs="Times New Roman"/>
          <w:sz w:val="24"/>
          <w:szCs w:val="24"/>
        </w:rPr>
        <w:t>цели, предусмотренные Договором.</w:t>
      </w:r>
    </w:p>
    <w:p w:rsidR="0002678E" w:rsidRPr="00C71216" w:rsidRDefault="0002678E" w:rsidP="006C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="00AF3859">
        <w:rPr>
          <w:rFonts w:ascii="Times New Roman" w:hAnsi="Times New Roman" w:cs="Times New Roman"/>
          <w:sz w:val="24"/>
          <w:szCs w:val="24"/>
        </w:rPr>
        <w:t>Привлекать</w:t>
      </w:r>
      <w:r w:rsidR="00C7121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одрядчика к участию в </w:t>
      </w:r>
      <w:r w:rsidR="00C71216">
        <w:rPr>
          <w:rFonts w:ascii="Times New Roman" w:hAnsi="Times New Roman" w:cs="Times New Roman"/>
          <w:sz w:val="24"/>
          <w:szCs w:val="24"/>
        </w:rPr>
        <w:t>деле по иску, предъявленному к З</w:t>
      </w:r>
      <w:r>
        <w:rPr>
          <w:rFonts w:ascii="Times New Roman" w:hAnsi="Times New Roman" w:cs="Times New Roman"/>
          <w:sz w:val="24"/>
          <w:szCs w:val="24"/>
        </w:rPr>
        <w:t>аказчику третьим лицом в связи с недоста</w:t>
      </w:r>
      <w:r w:rsidR="00C71216">
        <w:rPr>
          <w:rFonts w:ascii="Times New Roman" w:hAnsi="Times New Roman" w:cs="Times New Roman"/>
          <w:sz w:val="24"/>
          <w:szCs w:val="24"/>
        </w:rPr>
        <w:t>тками составленной Д</w:t>
      </w:r>
      <w:r w:rsidR="001F5A9C">
        <w:rPr>
          <w:rFonts w:ascii="Times New Roman" w:hAnsi="Times New Roman" w:cs="Times New Roman"/>
          <w:sz w:val="24"/>
          <w:szCs w:val="24"/>
        </w:rPr>
        <w:t>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3EC" w:rsidRPr="00A810FC" w:rsidRDefault="00A07CE9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A8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0A4D" w:rsidRPr="00A8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16D" w:rsidRPr="00A810FC">
        <w:rPr>
          <w:rFonts w:ascii="Times New Roman" w:hAnsi="Times New Roman" w:cs="Times New Roman"/>
          <w:sz w:val="24"/>
          <w:szCs w:val="24"/>
        </w:rPr>
        <w:t>Заказчик имеет право</w:t>
      </w:r>
      <w:r w:rsidR="007953EC" w:rsidRPr="00A810FC">
        <w:rPr>
          <w:rFonts w:ascii="Times New Roman" w:hAnsi="Times New Roman" w:cs="Times New Roman"/>
          <w:sz w:val="24"/>
          <w:szCs w:val="24"/>
        </w:rPr>
        <w:t>:</w:t>
      </w:r>
    </w:p>
    <w:p w:rsidR="00AC316D" w:rsidRPr="00BF4785" w:rsidRDefault="00A810FC" w:rsidP="006C4295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4.2</w:t>
      </w:r>
      <w:r w:rsidR="007953EC" w:rsidRPr="00BF4785">
        <w:rPr>
          <w:rFonts w:ascii="Times New Roman" w:hAnsi="Times New Roman" w:cs="Times New Roman"/>
          <w:szCs w:val="24"/>
        </w:rPr>
        <w:t>.1.</w:t>
      </w:r>
      <w:r w:rsidR="00BF4785" w:rsidRPr="00BF4785">
        <w:rPr>
          <w:rFonts w:ascii="Times New Roman" w:hAnsi="Times New Roman" w:cs="Times New Roman"/>
          <w:sz w:val="24"/>
          <w:szCs w:val="24"/>
        </w:rPr>
        <w:t xml:space="preserve"> Заказчик вправе вносить изменения в </w:t>
      </w:r>
      <w:r w:rsidR="00BF4785">
        <w:rPr>
          <w:rFonts w:ascii="Times New Roman" w:hAnsi="Times New Roman" w:cs="Times New Roman"/>
          <w:sz w:val="24"/>
          <w:szCs w:val="24"/>
        </w:rPr>
        <w:t>Т</w:t>
      </w:r>
      <w:r w:rsidR="00BF4785" w:rsidRPr="00BF4785">
        <w:rPr>
          <w:rFonts w:ascii="Times New Roman" w:hAnsi="Times New Roman" w:cs="Times New Roman"/>
          <w:sz w:val="24"/>
          <w:szCs w:val="24"/>
        </w:rPr>
        <w:t xml:space="preserve">ехническое задание в письменном виде на любом этапе выполнения Работ по настоящему </w:t>
      </w:r>
      <w:r w:rsidR="00BF4785">
        <w:rPr>
          <w:rFonts w:ascii="Times New Roman" w:hAnsi="Times New Roman" w:cs="Times New Roman"/>
          <w:sz w:val="24"/>
          <w:szCs w:val="24"/>
        </w:rPr>
        <w:t>Д</w:t>
      </w:r>
      <w:r w:rsidR="00BF4785" w:rsidRPr="00BF4785">
        <w:rPr>
          <w:rFonts w:ascii="Times New Roman" w:hAnsi="Times New Roman" w:cs="Times New Roman"/>
          <w:sz w:val="24"/>
          <w:szCs w:val="24"/>
        </w:rPr>
        <w:t>оговору</w:t>
      </w:r>
      <w:r w:rsidR="00BF4785">
        <w:rPr>
          <w:rFonts w:ascii="Times New Roman" w:hAnsi="Times New Roman" w:cs="Times New Roman"/>
          <w:sz w:val="24"/>
          <w:szCs w:val="24"/>
        </w:rPr>
        <w:t xml:space="preserve">, </w:t>
      </w:r>
      <w:r w:rsidR="00BF4785" w:rsidRPr="00BF478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C316D" w:rsidRPr="00BF4785">
        <w:rPr>
          <w:rFonts w:ascii="Times New Roman" w:hAnsi="Times New Roman" w:cs="Times New Roman"/>
          <w:szCs w:val="24"/>
        </w:rPr>
        <w:t>предлагать изменения, дополнения в объемы Работ.</w:t>
      </w:r>
    </w:p>
    <w:p w:rsidR="00AC316D" w:rsidRDefault="00AC316D" w:rsidP="006C4295">
      <w:pPr>
        <w:pStyle w:val="a9"/>
        <w:ind w:firstLine="709"/>
        <w:rPr>
          <w:szCs w:val="24"/>
        </w:rPr>
      </w:pPr>
      <w:r w:rsidRPr="00782793">
        <w:rPr>
          <w:szCs w:val="24"/>
        </w:rPr>
        <w:t xml:space="preserve">При возникновении у Заказчика необходимости внесения изменений в объемы Работ, Заказчик письменно извещает об этом Подрядчика, включая описание необходимых изменений. </w:t>
      </w:r>
    </w:p>
    <w:p w:rsidR="007953EC" w:rsidRDefault="00A810FC" w:rsidP="006C4295">
      <w:pPr>
        <w:pStyle w:val="a9"/>
        <w:ind w:firstLine="709"/>
        <w:rPr>
          <w:szCs w:val="24"/>
        </w:rPr>
      </w:pPr>
      <w:r>
        <w:rPr>
          <w:szCs w:val="24"/>
        </w:rPr>
        <w:t>4.2</w:t>
      </w:r>
      <w:r w:rsidR="007953EC">
        <w:rPr>
          <w:szCs w:val="24"/>
        </w:rPr>
        <w:t>.2. В любое время запрашивать у Подрядчика любую информацию в отношении хода выполнения Работ и т.д.</w:t>
      </w:r>
    </w:p>
    <w:p w:rsidR="007953EC" w:rsidRDefault="00A810FC" w:rsidP="006C4295">
      <w:pPr>
        <w:pStyle w:val="a9"/>
        <w:ind w:firstLine="709"/>
        <w:rPr>
          <w:szCs w:val="24"/>
        </w:rPr>
      </w:pPr>
      <w:r>
        <w:rPr>
          <w:szCs w:val="24"/>
        </w:rPr>
        <w:lastRenderedPageBreak/>
        <w:t>4.2</w:t>
      </w:r>
      <w:r w:rsidR="007953EC">
        <w:rPr>
          <w:szCs w:val="24"/>
        </w:rPr>
        <w:t>.3. В случае выявления нарушений при выполнении Работ Подрядчиком давать обязательные для последнего указания об устранении выявленных нарушений с указанием конкретных сроков их устранения.</w:t>
      </w:r>
    </w:p>
    <w:p w:rsidR="007953EC" w:rsidRPr="00277BF7" w:rsidRDefault="00A810FC" w:rsidP="006C4295">
      <w:pPr>
        <w:pStyle w:val="a9"/>
        <w:ind w:firstLine="709"/>
        <w:rPr>
          <w:szCs w:val="24"/>
        </w:rPr>
      </w:pPr>
      <w:r>
        <w:rPr>
          <w:szCs w:val="24"/>
        </w:rPr>
        <w:t>4.2</w:t>
      </w:r>
      <w:r w:rsidR="007953EC">
        <w:rPr>
          <w:szCs w:val="24"/>
        </w:rPr>
        <w:t xml:space="preserve">.4. Требовать </w:t>
      </w:r>
      <w:r w:rsidR="003C4E26">
        <w:rPr>
          <w:szCs w:val="24"/>
        </w:rPr>
        <w:t>уплаты соответствующих штрафов, пени в порядке и размерах установленных настоящим Договором.</w:t>
      </w:r>
    </w:p>
    <w:p w:rsidR="008B0A4D" w:rsidRPr="00277BF7" w:rsidRDefault="008B0A4D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A4D" w:rsidRDefault="00076940" w:rsidP="0082501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ДОГОВОРА И ОПЛАТА РАБОТ</w:t>
      </w:r>
    </w:p>
    <w:p w:rsidR="00170450" w:rsidRPr="00277BF7" w:rsidRDefault="00170450" w:rsidP="006C429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719" w:rsidRPr="00277BF7" w:rsidRDefault="008B0A4D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Ц</w:t>
      </w:r>
      <w:r w:rsidR="00213D87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Договора составляет _________ (_________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рублей, в том </w:t>
      </w:r>
      <w:r w:rsidR="008F4ED2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НДС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D87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(__%) _____________ (_______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140719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0719"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140719" w:rsidRPr="00277BF7">
        <w:rPr>
          <w:rFonts w:ascii="Times New Roman" w:hAnsi="Times New Roman" w:cs="Times New Roman"/>
          <w:bCs/>
          <w:sz w:val="24"/>
          <w:szCs w:val="24"/>
        </w:rPr>
        <w:t xml:space="preserve">расчета </w:t>
      </w:r>
      <w:r w:rsidR="00170450">
        <w:rPr>
          <w:rFonts w:ascii="Times New Roman" w:hAnsi="Times New Roman" w:cs="Times New Roman"/>
          <w:bCs/>
          <w:sz w:val="24"/>
          <w:szCs w:val="24"/>
        </w:rPr>
        <w:t>стоимости Работ (Приложение 3</w:t>
      </w:r>
      <w:r w:rsidR="00140719" w:rsidRPr="00277BF7">
        <w:rPr>
          <w:rFonts w:ascii="Times New Roman" w:hAnsi="Times New Roman" w:cs="Times New Roman"/>
          <w:bCs/>
          <w:sz w:val="24"/>
          <w:szCs w:val="24"/>
        </w:rPr>
        <w:t>).</w:t>
      </w:r>
    </w:p>
    <w:p w:rsidR="00140719" w:rsidRPr="00277BF7" w:rsidRDefault="00140719" w:rsidP="006C4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лиц, которые освобождены от уплаты НДС пункт договора 5.1 изложен в следующей редакции:</w:t>
      </w:r>
    </w:p>
    <w:p w:rsidR="00140719" w:rsidRPr="00277BF7" w:rsidRDefault="00140719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Цена Договора составляет __________</w:t>
      </w:r>
      <w:proofErr w:type="gramStart"/>
      <w:r w:rsidRPr="00277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_(</w:t>
      </w:r>
      <w:proofErr w:type="gramEnd"/>
      <w:r w:rsidRPr="00277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______) рублей, без НДС, </w:t>
      </w:r>
      <w:r w:rsidRPr="00277B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основании </w:t>
      </w:r>
      <w:r w:rsidRPr="00277BF7">
        <w:rPr>
          <w:rFonts w:ascii="Times New Roman" w:hAnsi="Times New Roman" w:cs="Times New Roman"/>
          <w:bCs/>
          <w:i/>
          <w:sz w:val="24"/>
          <w:szCs w:val="24"/>
        </w:rPr>
        <w:t>локального сметного расчета (Приложение 1)</w:t>
      </w:r>
      <w:r w:rsidRPr="00277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F2FD3" w:rsidRPr="003C4E26" w:rsidRDefault="008B0A4D" w:rsidP="006C4295">
      <w:pPr>
        <w:pStyle w:val="Style2"/>
        <w:widowControl/>
        <w:tabs>
          <w:tab w:val="left" w:pos="0"/>
        </w:tabs>
        <w:spacing w:line="240" w:lineRule="auto"/>
        <w:ind w:firstLine="709"/>
        <w:contextualSpacing/>
      </w:pPr>
      <w:r w:rsidRPr="00277BF7">
        <w:t>5.2</w:t>
      </w:r>
      <w:r w:rsidRPr="003C4E26">
        <w:t>. Указанная в</w:t>
      </w:r>
      <w:r w:rsidR="00140719" w:rsidRPr="003C4E26">
        <w:t xml:space="preserve"> п. 5.1 Договора</w:t>
      </w:r>
      <w:r w:rsidRPr="003C4E26">
        <w:t xml:space="preserve"> цена являет</w:t>
      </w:r>
      <w:r w:rsidR="003C4E26" w:rsidRPr="003C4E26">
        <w:t>ся твердой</w:t>
      </w:r>
      <w:r w:rsidRPr="003C4E26">
        <w:t>, и включает в себя любы</w:t>
      </w:r>
      <w:r w:rsidR="00BD22C2" w:rsidRPr="003C4E26">
        <w:t xml:space="preserve">е возможные расходы </w:t>
      </w:r>
      <w:r w:rsidR="003C4E26" w:rsidRPr="003C4E26">
        <w:t xml:space="preserve">и затраты </w:t>
      </w:r>
      <w:r w:rsidR="00BD22C2" w:rsidRPr="003C4E26">
        <w:t>Подрядчика</w:t>
      </w:r>
      <w:r w:rsidR="003C4E26">
        <w:t>,</w:t>
      </w:r>
      <w:r w:rsidR="00BD22C2" w:rsidRPr="003C4E26">
        <w:t xml:space="preserve"> связанные</w:t>
      </w:r>
      <w:r w:rsidR="00A07CE9" w:rsidRPr="003C4E26">
        <w:t xml:space="preserve"> с выполнением Р</w:t>
      </w:r>
      <w:r w:rsidR="00BD22C2" w:rsidRPr="003C4E26">
        <w:t>абот</w:t>
      </w:r>
      <w:r w:rsidR="003C4E26" w:rsidRPr="003C4E26">
        <w:t xml:space="preserve"> по настоящему Договору</w:t>
      </w:r>
      <w:r w:rsidR="00BD22C2" w:rsidRPr="003C4E26">
        <w:t xml:space="preserve">, в том числе </w:t>
      </w:r>
      <w:r w:rsidR="003C4E26" w:rsidRPr="003C4E26">
        <w:t xml:space="preserve">расходы по оплате стоимости </w:t>
      </w:r>
      <w:r w:rsidR="00DE7F8D">
        <w:t xml:space="preserve">услуг </w:t>
      </w:r>
      <w:r w:rsidR="003C4E26" w:rsidRPr="003C4E26">
        <w:t xml:space="preserve">сторонних организаций, третьих лиц, расходы по оформлению и выдаче разрешений, </w:t>
      </w:r>
      <w:r w:rsidR="003C4E26">
        <w:t xml:space="preserve">на </w:t>
      </w:r>
      <w:r w:rsidR="003C4E26" w:rsidRPr="003C4E26">
        <w:t>проведение согласований, экспертизы</w:t>
      </w:r>
      <w:r w:rsidR="003C4E26">
        <w:t>,</w:t>
      </w:r>
      <w:r w:rsidR="003C4E26" w:rsidRPr="003C4E26">
        <w:t xml:space="preserve"> на страхование</w:t>
      </w:r>
      <w:r w:rsidR="00277BF7" w:rsidRPr="003C4E26">
        <w:t xml:space="preserve">, </w:t>
      </w:r>
      <w:r w:rsidR="00A07CE9" w:rsidRPr="003C4E26">
        <w:t>уплату на</w:t>
      </w:r>
      <w:r w:rsidR="003C4E26" w:rsidRPr="003C4E26">
        <w:t>логов, пошлин, сборов</w:t>
      </w:r>
      <w:r w:rsidR="00EF2FD3">
        <w:t>,</w:t>
      </w:r>
      <w:r w:rsidR="00EF2FD3" w:rsidRPr="00EF2FD3">
        <w:t xml:space="preserve"> </w:t>
      </w:r>
      <w:r w:rsidR="00EF2FD3" w:rsidRPr="009B0747">
        <w:t>затраты Подрядчика на устранение недоделок и дефектов, выявленных в течение гарантийного срок</w:t>
      </w:r>
      <w:r w:rsidR="00EF2FD3">
        <w:t>а на выполненные Работы, в течение не менее 36</w:t>
      </w:r>
      <w:r w:rsidR="00EF2FD3" w:rsidRPr="009B0747">
        <w:t xml:space="preserve"> месяцев с даты подписания акта о </w:t>
      </w:r>
      <w:r w:rsidR="00EF2FD3">
        <w:t>приемке работ</w:t>
      </w:r>
      <w:r w:rsidR="00EF2FD3" w:rsidRPr="009B0747">
        <w:t xml:space="preserve">, а также возмещение вреда, причиненного Заказчику или третьим лицам в ходе исполнения </w:t>
      </w:r>
      <w:r w:rsidR="00EF2FD3">
        <w:t xml:space="preserve">Договора, </w:t>
      </w:r>
      <w:r w:rsidR="00EF2FD3" w:rsidRPr="009B0747">
        <w:t>все затраты Подрядчика на доработку (внесение изменений</w:t>
      </w:r>
      <w:r w:rsidR="00EF2FD3">
        <w:t>)</w:t>
      </w:r>
      <w:r w:rsidR="00DA48BA">
        <w:t xml:space="preserve">, </w:t>
      </w:r>
      <w:r w:rsidR="00EF2FD3">
        <w:t>Д</w:t>
      </w:r>
      <w:r w:rsidR="00EF2FD3" w:rsidRPr="009B0747">
        <w:t xml:space="preserve">окументации необходимость, которой </w:t>
      </w:r>
      <w:r w:rsidR="00DE7F8D">
        <w:t>выявлена в процессе выполнения Р</w:t>
      </w:r>
      <w:r w:rsidR="00EF2FD3" w:rsidRPr="009B0747">
        <w:t>абот на основании подгот</w:t>
      </w:r>
      <w:r w:rsidR="00DE7F8D">
        <w:t>овленной Д</w:t>
      </w:r>
      <w:r w:rsidR="00EF2FD3">
        <w:t>окументации</w:t>
      </w:r>
      <w:r w:rsidR="00DA48BA">
        <w:t>, расходы Подрядчика на направление представителя в целях обследования объекта</w:t>
      </w:r>
      <w:r w:rsidR="00EF2FD3">
        <w:t xml:space="preserve"> </w:t>
      </w:r>
      <w:r w:rsidR="00A07CE9" w:rsidRPr="003C4E26">
        <w:t xml:space="preserve">и иные обязательные платежи, подлежащие уплате в связи с выполнением </w:t>
      </w:r>
      <w:r w:rsidR="003C4E26">
        <w:t>обязательств по Договору</w:t>
      </w:r>
      <w:r w:rsidR="00A07CE9" w:rsidRPr="003C4E26">
        <w:t>.</w:t>
      </w:r>
    </w:p>
    <w:p w:rsidR="008B0A4D" w:rsidRPr="00277BF7" w:rsidRDefault="008B0A4D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="00482DC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обеспечить выполнение  Р</w:t>
      </w:r>
      <w:r w:rsidR="00E40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прямо упомянутых и не упомянуты</w:t>
      </w:r>
      <w:r w:rsidR="00E40E5B">
        <w:rPr>
          <w:rFonts w:ascii="Times New Roman" w:eastAsia="Times New Roman" w:hAnsi="Times New Roman" w:cs="Times New Roman"/>
          <w:sz w:val="24"/>
          <w:szCs w:val="24"/>
          <w:lang w:eastAsia="ru-RU"/>
        </w:rPr>
        <w:t>х, без изменения цены. Изменение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</w:t>
      </w:r>
      <w:r w:rsidR="00E40E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основанием для изменения цены Договора.</w:t>
      </w:r>
    </w:p>
    <w:p w:rsidR="00140719" w:rsidRPr="00277BF7" w:rsidRDefault="00140719" w:rsidP="006C4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Оплата выполненных Работ осуществляется Заказчиком за фактически выполненные и принятые им Работы на основании подписанных Сторонами Акта</w:t>
      </w:r>
      <w:r w:rsidR="00A07CE9"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приемке выполненных работ (форма КС-2) и Справки о стоимости выполненных работ </w:t>
      </w:r>
      <w:r w:rsidR="00A07CE9"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затрат (форма КС-3).</w:t>
      </w:r>
    </w:p>
    <w:p w:rsidR="00140719" w:rsidRPr="00277BF7" w:rsidRDefault="00140719" w:rsidP="006C4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Оплата по Договору производится Заказчиком путем перечисления денежных средств на расчетный счет П</w:t>
      </w:r>
      <w:r w:rsidR="00C2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одрядчика, в течение 3</w:t>
      </w:r>
      <w:r w:rsidR="001A2227"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2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с д</w:t>
      </w:r>
      <w:r w:rsidR="00440135"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аты подписания </w:t>
      </w:r>
      <w:r w:rsidR="002928F3" w:rsidRPr="00277BF7">
        <w:rPr>
          <w:rFonts w:ascii="Times New Roman" w:hAnsi="Times New Roman" w:cs="Times New Roman"/>
          <w:sz w:val="24"/>
          <w:szCs w:val="24"/>
        </w:rPr>
        <w:t>акта выполненных работ по форме КС-</w:t>
      </w:r>
      <w:proofErr w:type="gramStart"/>
      <w:r w:rsidR="002928F3" w:rsidRPr="00277BF7">
        <w:rPr>
          <w:rFonts w:ascii="Times New Roman" w:hAnsi="Times New Roman" w:cs="Times New Roman"/>
          <w:sz w:val="24"/>
          <w:szCs w:val="24"/>
        </w:rPr>
        <w:t xml:space="preserve">2 </w:t>
      </w:r>
      <w:r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B0A4D" w:rsidRPr="00277BF7" w:rsidRDefault="008B0A4D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Моментом оплаты является списание денежных средств с банковского счета Заказчика.</w:t>
      </w:r>
    </w:p>
    <w:p w:rsidR="008B0A4D" w:rsidRPr="00277BF7" w:rsidRDefault="008B0A4D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Превышение П</w:t>
      </w:r>
      <w:r w:rsid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одрядчиком объемов и стоимости Р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абот, не подтвержденных соответствующим дополнительным соглашением Сторон, оплачиваются Подрядчиком за свой счет.</w:t>
      </w:r>
    </w:p>
    <w:p w:rsidR="00DA48BA" w:rsidRPr="00277BF7" w:rsidRDefault="008B0A4D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="00DA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не осуществлять оплату по Договору до полного погашения Подрядчиком всех начисленных и выставленных Заказчиком неустоек, штрафов и т.д.  </w:t>
      </w:r>
    </w:p>
    <w:p w:rsidR="008B0A4D" w:rsidRPr="00277BF7" w:rsidRDefault="008B0A4D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A4D" w:rsidRDefault="00825010" w:rsidP="006C429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8B0A4D" w:rsidRPr="00277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АРАН</w:t>
      </w:r>
      <w:r w:rsidR="00076940" w:rsidRPr="00277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ТИИ КАЧЕСТВА ПО СДАННЫМ РАБОТАМ</w:t>
      </w:r>
    </w:p>
    <w:p w:rsidR="00090FC0" w:rsidRPr="00277BF7" w:rsidRDefault="00090FC0" w:rsidP="006C429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7326" w:rsidRPr="00277BF7" w:rsidRDefault="00767326" w:rsidP="006C429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Подрядчик гарантирует, в том числе:</w:t>
      </w:r>
    </w:p>
    <w:p w:rsidR="00013F0C" w:rsidRPr="00013F0C" w:rsidRDefault="00767326" w:rsidP="006C4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13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надлежащее качество Документации,</w:t>
      </w:r>
      <w:r w:rsidR="00013F0C"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Работ в соответствии с </w:t>
      </w:r>
      <w:r w:rsidRPr="00277BF7">
        <w:rPr>
          <w:rFonts w:ascii="Times New Roman" w:hAnsi="Times New Roman" w:cs="Times New Roman"/>
          <w:bCs/>
          <w:sz w:val="24"/>
          <w:szCs w:val="24"/>
        </w:rPr>
        <w:t>Техническим заданием (Прило</w:t>
      </w:r>
      <w:r w:rsidR="00E40E5B">
        <w:rPr>
          <w:rFonts w:ascii="Times New Roman" w:hAnsi="Times New Roman" w:cs="Times New Roman"/>
          <w:bCs/>
          <w:sz w:val="24"/>
          <w:szCs w:val="24"/>
        </w:rPr>
        <w:t>жение 2 к настоящему Договору),</w:t>
      </w:r>
      <w:r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требованиями </w:t>
      </w:r>
      <w:r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действующего законодательства РФ</w:t>
      </w:r>
      <w:r w:rsidR="0001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13F0C" w:rsidRPr="00013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13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нормами и техническим условиям</w:t>
      </w:r>
      <w:r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условиями настоящего Договора;</w:t>
      </w:r>
    </w:p>
    <w:p w:rsidR="00013F0C" w:rsidRDefault="00013F0C" w:rsidP="006C4295">
      <w:pPr>
        <w:widowControl w:val="0"/>
        <w:numPr>
          <w:ilvl w:val="0"/>
          <w:numId w:val="17"/>
        </w:numPr>
        <w:shd w:val="clear" w:color="auto" w:fill="FFFFFF"/>
        <w:tabs>
          <w:tab w:val="left" w:pos="20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своевременное устранение недостатков, выявленных при приёмке Документации и в период гарантийного срока за свой счёт и в установленные Заказчиком сроки;</w:t>
      </w:r>
    </w:p>
    <w:p w:rsidR="0002678E" w:rsidRPr="00DE7F8D" w:rsidRDefault="00013F0C" w:rsidP="006C4295">
      <w:pPr>
        <w:widowControl w:val="0"/>
        <w:numPr>
          <w:ilvl w:val="0"/>
          <w:numId w:val="17"/>
        </w:numPr>
        <w:shd w:val="clear" w:color="auto" w:fill="FFFFFF"/>
        <w:tabs>
          <w:tab w:val="left" w:pos="20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корректировку Документации, вызванную необходимостью уточнения проектных решений.</w:t>
      </w:r>
    </w:p>
    <w:p w:rsidR="008B0A4D" w:rsidRPr="00F0569F" w:rsidRDefault="00767326" w:rsidP="006C4295">
      <w:pPr>
        <w:widowControl w:val="0"/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0A4D" w:rsidRPr="00DE7F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</w:t>
      </w:r>
      <w:r w:rsidR="005449DC" w:rsidRPr="00DE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A45F11" w:rsidRPr="00DE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8F4ED2" w:rsidRPr="00DE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8F4E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8B0A4D" w:rsidRPr="00DE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E5B" w:rsidRPr="00DE7F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1C360D" w:rsidRPr="00BC7E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60</w:t>
      </w:r>
      <w:r w:rsidR="001C3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40E5B" w:rsidRPr="00DE7F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месяцев</w:t>
      </w:r>
      <w:r w:rsidR="00E40E5B" w:rsidRPr="00DE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F8D" w:rsidRPr="00DE7F8D">
        <w:rPr>
          <w:rFonts w:ascii="Times New Roman" w:eastAsia="Times New Roman" w:hAnsi="Times New Roman"/>
          <w:sz w:val="24"/>
          <w:szCs w:val="24"/>
          <w:lang w:eastAsia="ru-RU"/>
        </w:rPr>
        <w:t>после получения необходимых положительных заключений экспертиз</w:t>
      </w:r>
      <w:r w:rsidR="00DE7F8D" w:rsidRPr="00DE7F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40E5B" w:rsidRPr="00DE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 акта выполненных работ</w:t>
      </w:r>
      <w:r w:rsidR="008B0A4D" w:rsidRPr="00DE7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326" w:rsidRPr="00277BF7" w:rsidRDefault="00F0569F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767326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7326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установленного гарантийного срока, Подрядчик обязуется за свой счет устранять любые выявленные недос</w:t>
      </w:r>
      <w:r w:rsidR="00E40E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татки Документации, влияющие на</w:t>
      </w:r>
      <w:r w:rsidR="00767326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качество,</w:t>
      </w:r>
      <w:r w:rsid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</w:t>
      </w:r>
      <w:r w:rsidR="0001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изменение </w:t>
      </w:r>
      <w:r w:rsidR="00767326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ха</w:t>
      </w:r>
      <w:r w:rsidR="0001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рактеристик, препятствующих </w:t>
      </w:r>
      <w:r w:rsidR="00767326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</w:t>
      </w:r>
      <w:r w:rsidR="00013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использованию, или создающие угрозу невозможности ее</w:t>
      </w:r>
      <w:r w:rsidR="00767326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нормального использования.</w:t>
      </w:r>
    </w:p>
    <w:p w:rsidR="008B0A4D" w:rsidRPr="00277BF7" w:rsidRDefault="00F0569F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период гарантийного срока обнаружатся дефекты, допущенные по вине Подрядчика, то Подрядчик обязан их устранить за свой счет и в согласованные с Заказчиком сроки либо возмещает Заказчику затраты на их устранение. </w:t>
      </w:r>
    </w:p>
    <w:p w:rsidR="008B0A4D" w:rsidRPr="00277BF7" w:rsidRDefault="008B0A4D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дефекта Подрядчик должен: </w:t>
      </w:r>
    </w:p>
    <w:p w:rsidR="008B0A4D" w:rsidRPr="00277BF7" w:rsidRDefault="00441C32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Заказчика н</w:t>
      </w:r>
      <w:r w:rsidR="00A8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еобходимыми </w:t>
      </w:r>
      <w:r w:rsidR="00013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консультациями не позднее 1 (одного) дня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обращения последнего с использованием любых доступных видов связи; </w:t>
      </w:r>
    </w:p>
    <w:p w:rsidR="0095663C" w:rsidRPr="00F0569F" w:rsidRDefault="00441C32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все необходимые мероприятия по определению причины возникшего дефекта и представить Заказчику соотве</w:t>
      </w:r>
      <w:r w:rsidR="001F5F03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тствующее заключение в течение 3 (трех) рабочих дней</w:t>
      </w:r>
      <w:r w:rsidR="00013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569F" w:rsidRDefault="00F0569F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956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013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выявлении недостатков в Д</w:t>
      </w:r>
      <w:r w:rsidR="00956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окументации в период г</w:t>
      </w:r>
      <w:r w:rsidR="00013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арантийного срока З</w:t>
      </w:r>
      <w:r w:rsidR="00956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аказчик либо лицо</w:t>
      </w:r>
      <w:r w:rsidR="00013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 которому перейдут права на Д</w:t>
      </w:r>
      <w:r w:rsidR="00956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окументацию, направляет Подрядчику перечень замечаний с указанием сроков устранения недостатк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ов. </w:t>
      </w:r>
    </w:p>
    <w:p w:rsidR="0095663C" w:rsidRPr="00F0569F" w:rsidRDefault="00F0569F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недостатков результата Работ во время течения гарантийного срока, течение гарантийного срока увеличивается на тот период времени, который истечет с момента выявления таких недостатков до момента их устранения.</w:t>
      </w:r>
    </w:p>
    <w:p w:rsidR="00F0569F" w:rsidRPr="00277BF7" w:rsidRDefault="00F0569F" w:rsidP="006C4295">
      <w:pPr>
        <w:shd w:val="clear" w:color="auto" w:fill="FFFFFF"/>
        <w:spacing w:after="0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277BF7">
        <w:rPr>
          <w:rFonts w:ascii="Times New Roman" w:eastAsia="Gungsuh" w:hAnsi="Times New Roman" w:cs="Times New Roman"/>
          <w:sz w:val="24"/>
          <w:szCs w:val="24"/>
        </w:rPr>
        <w:t>Наличие недостатков (дефектов) и сроки их устранения фиксируются двухсторонним актом обнаружения недостатков (дефектов).</w:t>
      </w:r>
    </w:p>
    <w:p w:rsidR="00F0569F" w:rsidRPr="00277BF7" w:rsidRDefault="00F0569F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участия в составлении акта, фиксирующего недостатки (дефекты), согласования порядка и сроков их устранения Подрядчик обязан направить своего представителя не позднее 3 (трех) дней со дня получения письменного извещения Заказчика.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569F" w:rsidRPr="00277BF7" w:rsidRDefault="00F0569F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период гарантийного срока дефекты, допущенные по вине Подрядчика, стали причиной технологического нарушения (аварии, инцидента), повлекшего за собой ущерб для Заказчика, Подрядчик обязан возместить ущерб в согласованные с Заказчиком сроки.</w:t>
      </w:r>
    </w:p>
    <w:p w:rsidR="00766712" w:rsidRDefault="00F0569F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от Заказчика Подрядчиком акта обнаружения недостатка (дефектов) </w:t>
      </w:r>
      <w:r w:rsidR="0038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0B8A" w:rsidRPr="00380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одрядчик</w:t>
      </w:r>
      <w:r w:rsidR="0038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устранению</w:t>
      </w:r>
      <w:r w:rsidR="00E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r w:rsidR="0038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замечаний.</w:t>
      </w:r>
      <w:r w:rsidR="0038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обязанность до доказыванию отсутствия вины Подрядчика лежит на </w:t>
      </w:r>
      <w:proofErr w:type="gramStart"/>
      <w:r w:rsidR="00825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нем..</w:t>
      </w:r>
      <w:proofErr w:type="gramEnd"/>
      <w:r w:rsidR="0082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663C" w:rsidRDefault="00F0569F" w:rsidP="006C4295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6.8</w:t>
      </w:r>
      <w:r w:rsidR="0095663C">
        <w:rPr>
          <w:rFonts w:ascii="Times New Roman" w:eastAsia="Times New Roman" w:hAnsi="Times New Roman"/>
          <w:sz w:val="24"/>
          <w:szCs w:val="24"/>
          <w:lang w:eastAsia="ru-RU"/>
        </w:rPr>
        <w:t>. Если Подрядчик не устраняет недостатки в установленные сроки, недостатки могут быть устранены силами третьих лиц с отнесением затрат на счет Подрядчика.</w:t>
      </w:r>
    </w:p>
    <w:p w:rsidR="00F0569F" w:rsidRDefault="00F0569F" w:rsidP="006C4295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6.9. Гарантийные обязательства распространяются как на весь результат выполнения Работ в целом, так и на его отдельные части.</w:t>
      </w:r>
    </w:p>
    <w:p w:rsidR="008B0A4D" w:rsidRPr="00277BF7" w:rsidRDefault="008B0A4D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A4D" w:rsidRDefault="00076940" w:rsidP="006C429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РАБОТ</w:t>
      </w:r>
    </w:p>
    <w:p w:rsidR="00090FC0" w:rsidRPr="00277BF7" w:rsidRDefault="00090FC0" w:rsidP="006C429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A4D" w:rsidRPr="00277BF7" w:rsidRDefault="008B0A4D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27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вносить </w:t>
      </w:r>
      <w:r w:rsidR="0044010C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изменения в объем Р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абот, если данные работы еще не выполнены Подрядчи</w:t>
      </w:r>
      <w:r w:rsidR="00051622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 и не</w:t>
      </w:r>
      <w:r w:rsidR="00A8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противоречат  Техническому заданию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может дать письменное распоряжение, обязательное для Подрядчика, с указанием:</w:t>
      </w:r>
    </w:p>
    <w:p w:rsidR="008B0A4D" w:rsidRPr="00277BF7" w:rsidRDefault="008B0A4D" w:rsidP="006C4295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</w:t>
      </w:r>
      <w:r w:rsidR="0044010C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или сократить объем любой р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аботы, включенной в Договор; </w:t>
      </w:r>
    </w:p>
    <w:p w:rsidR="008B0A4D" w:rsidRPr="00277BF7" w:rsidRDefault="0044010C" w:rsidP="006C4295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исключить любую р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аботу;</w:t>
      </w:r>
    </w:p>
    <w:p w:rsidR="008B0A4D" w:rsidRPr="00277BF7" w:rsidRDefault="008B0A4D" w:rsidP="006C4295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дополните</w:t>
      </w:r>
      <w:r w:rsidR="00A810F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льную работу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AC4" w:rsidRPr="006E4FE5" w:rsidRDefault="00A810FC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4FE5">
        <w:rPr>
          <w:rFonts w:ascii="Times New Roman" w:hAnsi="Times New Roman" w:cs="Times New Roman"/>
          <w:sz w:val="24"/>
          <w:szCs w:val="24"/>
        </w:rPr>
        <w:t>Подрядчик должен р</w:t>
      </w:r>
      <w:r w:rsidR="00600AC4" w:rsidRPr="006E4FE5">
        <w:rPr>
          <w:rFonts w:ascii="Times New Roman" w:hAnsi="Times New Roman" w:cs="Times New Roman"/>
          <w:sz w:val="24"/>
          <w:szCs w:val="24"/>
        </w:rPr>
        <w:t xml:space="preserve">азработать </w:t>
      </w:r>
      <w:proofErr w:type="gramStart"/>
      <w:r w:rsidR="00600AC4" w:rsidRPr="006E4FE5">
        <w:rPr>
          <w:rFonts w:ascii="Times New Roman" w:hAnsi="Times New Roman" w:cs="Times New Roman"/>
          <w:sz w:val="24"/>
          <w:szCs w:val="24"/>
        </w:rPr>
        <w:t>наиболее оптимальный</w:t>
      </w:r>
      <w:proofErr w:type="gramEnd"/>
      <w:r w:rsidR="00600AC4" w:rsidRPr="006E4FE5">
        <w:rPr>
          <w:rFonts w:ascii="Times New Roman" w:hAnsi="Times New Roman" w:cs="Times New Roman"/>
          <w:sz w:val="24"/>
          <w:szCs w:val="24"/>
        </w:rPr>
        <w:t xml:space="preserve"> и целесообразный </w:t>
      </w:r>
      <w:r w:rsidR="00825010" w:rsidRPr="006E4FE5">
        <w:rPr>
          <w:rFonts w:ascii="Times New Roman" w:hAnsi="Times New Roman" w:cs="Times New Roman"/>
          <w:sz w:val="24"/>
          <w:szCs w:val="24"/>
        </w:rPr>
        <w:t>вариант по</w:t>
      </w:r>
      <w:r w:rsidR="00600AC4" w:rsidRPr="006E4FE5">
        <w:rPr>
          <w:rFonts w:ascii="Times New Roman" w:hAnsi="Times New Roman" w:cs="Times New Roman"/>
          <w:sz w:val="24"/>
          <w:szCs w:val="24"/>
        </w:rPr>
        <w:t xml:space="preserve"> </w:t>
      </w:r>
      <w:r w:rsidR="008B1A29" w:rsidRPr="008B1A29">
        <w:rPr>
          <w:rFonts w:ascii="Times New Roman" w:hAnsi="Times New Roman" w:cs="Times New Roman"/>
          <w:bCs/>
          <w:sz w:val="24"/>
          <w:szCs w:val="24"/>
        </w:rPr>
        <w:t>«Реконструкция Главной понизительной подстанции 110/6кВ №12 «КЗК»» для нужд ООО «</w:t>
      </w:r>
      <w:proofErr w:type="spellStart"/>
      <w:r w:rsidR="008B1A29" w:rsidRPr="008B1A29">
        <w:rPr>
          <w:rFonts w:ascii="Times New Roman" w:hAnsi="Times New Roman" w:cs="Times New Roman"/>
          <w:bCs/>
          <w:sz w:val="24"/>
          <w:szCs w:val="24"/>
        </w:rPr>
        <w:t>Крассети</w:t>
      </w:r>
      <w:proofErr w:type="spellEnd"/>
      <w:r w:rsidR="008B1A29" w:rsidRPr="008B1A2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00AC4" w:rsidRPr="006E4FE5">
        <w:rPr>
          <w:rFonts w:ascii="Times New Roman" w:hAnsi="Times New Roman" w:cs="Times New Roman"/>
          <w:bCs/>
          <w:sz w:val="24"/>
          <w:szCs w:val="24"/>
        </w:rPr>
        <w:t>с технико-экономическим обоснованием принятых технических и технологических решений, применяемых материалов</w:t>
      </w:r>
      <w:r w:rsidR="00600AC4" w:rsidRPr="006E4FE5">
        <w:rPr>
          <w:rFonts w:ascii="Times New Roman" w:hAnsi="Times New Roman" w:cs="Times New Roman"/>
          <w:sz w:val="24"/>
          <w:szCs w:val="24"/>
        </w:rPr>
        <w:t>.</w:t>
      </w:r>
      <w:r w:rsidR="006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AC4" w:rsidRPr="006E4FE5">
        <w:rPr>
          <w:rFonts w:ascii="Times New Roman" w:hAnsi="Times New Roman" w:cs="Times New Roman"/>
          <w:sz w:val="24"/>
          <w:szCs w:val="24"/>
        </w:rPr>
        <w:t>При разработке проектной и рабочей документации предусмотреть применение экономичных конструкций и отделочных материалов.</w:t>
      </w:r>
    </w:p>
    <w:p w:rsidR="006E4FE5" w:rsidRDefault="006E4FE5" w:rsidP="006C429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7.3. Подрядчик согласовывает Д</w:t>
      </w:r>
      <w:r w:rsidR="00600AC4" w:rsidRPr="006E4FE5">
        <w:rPr>
          <w:rFonts w:ascii="Times New Roman" w:hAnsi="Times New Roman" w:cs="Times New Roman"/>
          <w:iCs/>
          <w:sz w:val="24"/>
          <w:szCs w:val="24"/>
        </w:rPr>
        <w:t>окументацию со всеми согласующими инстанциями. При наличии замечаний Подрядчик устраняет их и дорабатывает документацию в пределах общего срока</w:t>
      </w:r>
      <w:r>
        <w:rPr>
          <w:rFonts w:ascii="Times New Roman" w:hAnsi="Times New Roman" w:cs="Times New Roman"/>
          <w:iCs/>
          <w:sz w:val="24"/>
          <w:szCs w:val="24"/>
        </w:rPr>
        <w:t xml:space="preserve"> выполнения Р</w:t>
      </w:r>
      <w:r w:rsidRPr="006E4FE5">
        <w:rPr>
          <w:rFonts w:ascii="Times New Roman" w:hAnsi="Times New Roman" w:cs="Times New Roman"/>
          <w:iCs/>
          <w:sz w:val="24"/>
          <w:szCs w:val="24"/>
        </w:rPr>
        <w:t>абот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Д</w:t>
      </w:r>
      <w:r w:rsidRPr="006E4FE5">
        <w:rPr>
          <w:rFonts w:ascii="Times New Roman" w:hAnsi="Times New Roman" w:cs="Times New Roman"/>
          <w:iCs/>
          <w:sz w:val="24"/>
          <w:szCs w:val="24"/>
        </w:rPr>
        <w:t>оговору.</w:t>
      </w:r>
    </w:p>
    <w:p w:rsidR="00600AC4" w:rsidRPr="006E4FE5" w:rsidRDefault="006E4FE5" w:rsidP="006C429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7.4. </w:t>
      </w:r>
      <w:r w:rsidR="00600AC4" w:rsidRPr="006E4FE5">
        <w:rPr>
          <w:rFonts w:ascii="Times New Roman" w:hAnsi="Times New Roman" w:cs="Times New Roman"/>
          <w:bCs/>
          <w:sz w:val="24"/>
          <w:szCs w:val="24"/>
        </w:rPr>
        <w:t>Состав разделов проектной документации определяется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п.</w:t>
      </w:r>
      <w:r w:rsidR="001C3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статьи 48 </w:t>
      </w:r>
      <w:r w:rsidR="00600AC4" w:rsidRPr="006E4FE5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</w:t>
      </w:r>
      <w:r w:rsidR="00600AC4" w:rsidRPr="006E4FE5">
        <w:rPr>
          <w:rFonts w:ascii="Times New Roman" w:hAnsi="Times New Roman" w:cs="Times New Roman"/>
          <w:bCs/>
          <w:sz w:val="24"/>
          <w:szCs w:val="24"/>
        </w:rPr>
        <w:t xml:space="preserve"> Постановлением Правительства РФ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0AC4" w:rsidRPr="006E4FE5">
        <w:rPr>
          <w:rFonts w:ascii="Times New Roman" w:hAnsi="Times New Roman" w:cs="Times New Roman"/>
          <w:bCs/>
          <w:sz w:val="24"/>
          <w:szCs w:val="24"/>
        </w:rPr>
        <w:t>от 16 февраля 2008 г. N 87 «О составе разделов проектной документации и требованиях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их содержанию»</w:t>
      </w:r>
      <w:r w:rsidR="00600AC4" w:rsidRPr="006E4FE5">
        <w:rPr>
          <w:rFonts w:ascii="Times New Roman" w:hAnsi="Times New Roman" w:cs="Times New Roman"/>
          <w:bCs/>
          <w:sz w:val="24"/>
          <w:szCs w:val="24"/>
        </w:rPr>
        <w:t>,</w:t>
      </w:r>
      <w:r w:rsidR="00600AC4" w:rsidRPr="006E4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дополнив Д</w:t>
      </w:r>
      <w:r w:rsidR="00600AC4" w:rsidRPr="006E4FE5">
        <w:rPr>
          <w:rFonts w:ascii="Times New Roman" w:hAnsi="Times New Roman" w:cs="Times New Roman"/>
          <w:sz w:val="24"/>
          <w:szCs w:val="24"/>
        </w:rPr>
        <w:t xml:space="preserve">окументацию ведомостями с перечнем видов и объемов </w:t>
      </w:r>
      <w:r>
        <w:rPr>
          <w:rFonts w:ascii="Times New Roman" w:hAnsi="Times New Roman" w:cs="Times New Roman"/>
          <w:sz w:val="24"/>
          <w:szCs w:val="24"/>
        </w:rPr>
        <w:t xml:space="preserve">работ, ведомостями монтируемого </w:t>
      </w:r>
      <w:r w:rsidR="00600AC4" w:rsidRPr="006E4FE5">
        <w:rPr>
          <w:rFonts w:ascii="Times New Roman" w:hAnsi="Times New Roman" w:cs="Times New Roman"/>
          <w:sz w:val="24"/>
          <w:szCs w:val="24"/>
        </w:rPr>
        <w:t>и не монтируемого оборудования.</w:t>
      </w:r>
    </w:p>
    <w:p w:rsidR="00825010" w:rsidRDefault="00825010" w:rsidP="006C429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A4D" w:rsidRDefault="00076940" w:rsidP="006C429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ПРИЕМКА И ВЫПОЛНЕНИЕ РАБОТ</w:t>
      </w:r>
    </w:p>
    <w:p w:rsidR="00090FC0" w:rsidRPr="00277BF7" w:rsidRDefault="00090FC0" w:rsidP="006C429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A4D" w:rsidRPr="00277BF7" w:rsidRDefault="00600B75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Сдача-приемка Р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 по нас</w:t>
      </w:r>
      <w:r w:rsidR="002B764E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тоящему Договору осуществляется 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оформлением актов выполненных работ по форме № КС-2 и справок о стоимости выполненных работ и затрат по форме № КС-3. Акты вып</w:t>
      </w:r>
      <w:r w:rsidR="00DE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олненных работ составляются </w:t>
      </w:r>
      <w:r w:rsidR="002B764E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E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2B764E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расчетом</w:t>
      </w:r>
      <w:r w:rsidR="001F5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работ (Приложение 1</w:t>
      </w:r>
      <w:r w:rsidR="0060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Договору)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пределах цены Договора.</w:t>
      </w:r>
    </w:p>
    <w:p w:rsidR="008B0A4D" w:rsidRPr="00277BF7" w:rsidRDefault="008B0A4D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</w:t>
      </w:r>
      <w:r w:rsidR="00E90FB3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емка выполненных Р</w:t>
      </w:r>
      <w:r w:rsidR="002B764E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 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F25B84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Заказчика</w:t>
      </w:r>
      <w:r w:rsidR="0060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1C360D" w:rsidRPr="00BC7E4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C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64E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уведомления Подряд</w:t>
      </w:r>
      <w:r w:rsidR="00E90FB3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чиком о готовности </w:t>
      </w:r>
      <w:r w:rsidR="00BC7E4A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5B84" w:rsidRPr="00277BF7" w:rsidRDefault="00600B75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срок Заказ</w:t>
      </w:r>
      <w:r w:rsidR="00E90FB3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 обязан принять выполненные Р</w:t>
      </w: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и подписать акт приема-передачи выполненных работ по форме КС-2, </w:t>
      </w:r>
      <w:r w:rsidRPr="0027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Справки о стоимости выполненных работ (№КС-3), </w:t>
      </w:r>
      <w:r w:rsidR="00F25B84" w:rsidRPr="0027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либо в течение </w:t>
      </w:r>
      <w:r w:rsidR="001C360D" w:rsidRPr="00BC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1C3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B84" w:rsidRPr="0027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 дней представить письменный мотивированный отказ от приемки.</w:t>
      </w:r>
    </w:p>
    <w:p w:rsidR="008B0A4D" w:rsidRPr="00277BF7" w:rsidRDefault="00600AC4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</w:t>
      </w:r>
      <w:r w:rsidR="008B0A4D" w:rsidRPr="0027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</w:t>
      </w:r>
      <w:r w:rsidR="0044010C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ае отказа Заказчика от приемки Р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абот, Сторонами в течение 2 (двух)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выполнения.</w:t>
      </w:r>
    </w:p>
    <w:p w:rsidR="008B0A4D" w:rsidRPr="00277BF7" w:rsidRDefault="00600AC4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="00600B75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0A4D" w:rsidRPr="0027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представитель Подрядчика не явится в назначенное место и вр</w:t>
      </w:r>
      <w:r w:rsidR="00E90FB3" w:rsidRPr="0027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емя для осуществления приемки, Р</w:t>
      </w:r>
      <w:r w:rsidR="008B0A4D" w:rsidRPr="0027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аботы считаются невыполненными в срок и Заказчик вправе применить штрафные санкции. </w:t>
      </w:r>
    </w:p>
    <w:p w:rsidR="008B0A4D" w:rsidRPr="00277BF7" w:rsidRDefault="00600AC4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6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</w:t>
      </w:r>
      <w:r w:rsidR="0044010C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ае если Заказчиком при приемке Р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 будут обнаружены недостатки, Подрядчик своими силами и без увеличения цены настоящего Договора обязан в согласованный срок устранить выявленные недостатки. </w:t>
      </w:r>
    </w:p>
    <w:p w:rsidR="008B0A4D" w:rsidRPr="00277BF7" w:rsidRDefault="00600AC4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отказе Подрядчика от выполнения этой обязанности Заказчик вправе для исправл</w:t>
      </w:r>
      <w:r w:rsidR="00B520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некачественно выполненных Р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 привлечь другую организацию с оплатой расходов за счет Подрядчика.</w:t>
      </w:r>
    </w:p>
    <w:p w:rsidR="008B0A4D" w:rsidRPr="00277BF7" w:rsidRDefault="00600AC4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8.7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010C" w:rsidRPr="00277B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Подрядчик вправе выполнить Р</w:t>
      </w:r>
      <w:r w:rsidR="008B0A4D" w:rsidRPr="00277B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аботы досрочно с письменного согласия Заказчика. </w:t>
      </w:r>
      <w:r w:rsidR="0044010C" w:rsidRPr="00277B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досрочного выполнения Р</w:t>
      </w:r>
      <w:r w:rsidR="008B0A4D" w:rsidRPr="00277B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абот 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вправе досрочно производить оплату выполненных Под</w:t>
      </w:r>
      <w:r w:rsidR="0044010C" w:rsidRPr="00277BF7">
        <w:rPr>
          <w:rFonts w:ascii="Times New Roman" w:eastAsia="Times New Roman" w:hAnsi="Times New Roman" w:cs="Times New Roman"/>
          <w:sz w:val="24"/>
          <w:szCs w:val="24"/>
          <w:lang w:eastAsia="ar-SA"/>
        </w:rPr>
        <w:t>рядчиком и принятых Заказчиком Р</w:t>
      </w:r>
      <w:r w:rsidR="008B0A4D" w:rsidRPr="00277BF7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абот, подтвержденных Актами о приемке выполненных работ (КС-2) и Справками о стоимости выполненных работ и затрат (КС-3).</w:t>
      </w:r>
    </w:p>
    <w:p w:rsidR="00600AC4" w:rsidRPr="00170450" w:rsidRDefault="00600AC4" w:rsidP="006C4295">
      <w:pPr>
        <w:pStyle w:val="Style1"/>
        <w:widowControl/>
        <w:tabs>
          <w:tab w:val="left" w:pos="1114"/>
        </w:tabs>
        <w:spacing w:line="240" w:lineRule="auto"/>
        <w:ind w:firstLine="709"/>
        <w:contextualSpacing/>
        <w:rPr>
          <w:rFonts w:eastAsia="MS Mincho"/>
          <w:color w:val="000000"/>
        </w:rPr>
      </w:pPr>
      <w:r>
        <w:rPr>
          <w:bCs/>
          <w:color w:val="000000"/>
        </w:rPr>
        <w:t>8.8</w:t>
      </w:r>
      <w:r w:rsidR="002B764E" w:rsidRPr="00277BF7">
        <w:rPr>
          <w:bCs/>
          <w:color w:val="000000"/>
        </w:rPr>
        <w:t>.</w:t>
      </w:r>
      <w:r w:rsidR="00B807B5" w:rsidRPr="00277BF7">
        <w:rPr>
          <w:rFonts w:eastAsia="MS Mincho"/>
        </w:rPr>
        <w:t>При исполнении Договора, по согласованию Заказчика с Подрядчиком, допускается</w:t>
      </w:r>
      <w:r w:rsidR="00B807B5" w:rsidRPr="00277BF7">
        <w:rPr>
          <w:rFonts w:eastAsia="MS Mincho"/>
          <w:color w:val="000000"/>
        </w:rPr>
        <w:t xml:space="preserve"> выполнение Работы, качество,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характеристиками, указанными в Договоре.</w:t>
      </w:r>
    </w:p>
    <w:p w:rsidR="008B0A4D" w:rsidRDefault="00076940" w:rsidP="006C429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ПРАВО СОБСТВЕННОСТИ</w:t>
      </w:r>
    </w:p>
    <w:p w:rsidR="00090FC0" w:rsidRPr="00277BF7" w:rsidRDefault="00090FC0" w:rsidP="006C429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A4D" w:rsidRPr="00704896" w:rsidRDefault="008B0A4D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</w:t>
      </w:r>
      <w:r w:rsidRPr="007048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04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иск сл</w:t>
      </w:r>
      <w:r w:rsidR="00682E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учайной гибели или повреждения Документации</w:t>
      </w:r>
      <w:r w:rsidRPr="00704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переходят к Заказчику после подп</w:t>
      </w:r>
      <w:r w:rsidR="006405F1" w:rsidRPr="00704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исания акта приемки выполненных работ</w:t>
      </w:r>
      <w:r w:rsidRPr="00704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A4D" w:rsidRPr="00170450" w:rsidRDefault="008B0A4D" w:rsidP="006C4295">
      <w:pPr>
        <w:spacing w:after="0"/>
        <w:ind w:firstLine="709"/>
        <w:jc w:val="both"/>
        <w:rPr>
          <w:sz w:val="24"/>
          <w:szCs w:val="24"/>
        </w:rPr>
      </w:pPr>
      <w:r w:rsidRPr="00704896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704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C97">
        <w:rPr>
          <w:rFonts w:ascii="Times New Roman" w:hAnsi="Times New Roman" w:cs="Times New Roman"/>
          <w:sz w:val="24"/>
          <w:szCs w:val="24"/>
        </w:rPr>
        <w:t>Д</w:t>
      </w:r>
      <w:r w:rsidR="000D4C97" w:rsidRPr="000D4C97">
        <w:rPr>
          <w:rFonts w:ascii="Times New Roman" w:hAnsi="Times New Roman" w:cs="Times New Roman"/>
          <w:sz w:val="24"/>
          <w:szCs w:val="24"/>
        </w:rPr>
        <w:t xml:space="preserve">окументация, разработанная по </w:t>
      </w:r>
      <w:r w:rsidR="000D4C97">
        <w:rPr>
          <w:rFonts w:ascii="Times New Roman" w:hAnsi="Times New Roman" w:cs="Times New Roman"/>
          <w:sz w:val="24"/>
          <w:szCs w:val="24"/>
        </w:rPr>
        <w:t>Д</w:t>
      </w:r>
      <w:r w:rsidR="000D4C97" w:rsidRPr="000D4C97">
        <w:rPr>
          <w:rFonts w:ascii="Times New Roman" w:hAnsi="Times New Roman" w:cs="Times New Roman"/>
          <w:sz w:val="24"/>
          <w:szCs w:val="24"/>
        </w:rPr>
        <w:t xml:space="preserve">оговору, принадлежит Заказчику, который вправе использовать ее по своему усмотрению. Подрядчик не вправе передавать третьим лицам или иным образом разглашать содержание Проектной документации без предварительного письменного согласия Заказчика, а также каким - либо </w:t>
      </w:r>
      <w:r w:rsidR="000D4C97">
        <w:rPr>
          <w:rFonts w:ascii="Times New Roman" w:hAnsi="Times New Roman" w:cs="Times New Roman"/>
          <w:sz w:val="24"/>
          <w:szCs w:val="24"/>
        </w:rPr>
        <w:t>образом использовать Д</w:t>
      </w:r>
      <w:r w:rsidR="000D4C97" w:rsidRPr="000D4C97">
        <w:rPr>
          <w:rFonts w:ascii="Times New Roman" w:hAnsi="Times New Roman" w:cs="Times New Roman"/>
          <w:sz w:val="24"/>
          <w:szCs w:val="24"/>
        </w:rPr>
        <w:t>окументацию, в том числе для собственных нужд, без согласования с Заказчиком.</w:t>
      </w:r>
      <w:r w:rsidR="000D4C97" w:rsidRPr="000C0BD0">
        <w:rPr>
          <w:sz w:val="24"/>
          <w:szCs w:val="24"/>
        </w:rPr>
        <w:t xml:space="preserve"> </w:t>
      </w:r>
    </w:p>
    <w:p w:rsidR="00890ABB" w:rsidRPr="00704896" w:rsidRDefault="00910C3D" w:rsidP="006C4295">
      <w:pPr>
        <w:keepLines/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04896">
        <w:rPr>
          <w:rFonts w:ascii="Times New Roman" w:eastAsia="Times New Roman" w:hAnsi="Times New Roman"/>
          <w:sz w:val="24"/>
          <w:szCs w:val="24"/>
          <w:lang w:eastAsia="ru-RU"/>
        </w:rPr>
        <w:t xml:space="preserve">9.3. </w:t>
      </w:r>
      <w:r w:rsidR="0095663C" w:rsidRPr="00704896">
        <w:rPr>
          <w:rFonts w:ascii="Times New Roman" w:eastAsia="Times New Roman" w:hAnsi="Times New Roman"/>
          <w:sz w:val="24"/>
          <w:szCs w:val="24"/>
          <w:lang w:eastAsia="ru-RU"/>
        </w:rPr>
        <w:t>Право владения, пользования и распоряжения результатом Работ принадлежит Заказчику.</w:t>
      </w:r>
      <w:r w:rsidRPr="007048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4896">
        <w:rPr>
          <w:rFonts w:ascii="TimesNewRomanPSMT" w:hAnsi="TimesNewRomanPSMT"/>
          <w:color w:val="000000"/>
          <w:sz w:val="24"/>
          <w:szCs w:val="24"/>
        </w:rPr>
        <w:t>Правообладателем всей Документации</w:t>
      </w:r>
      <w:r w:rsidR="0020044B" w:rsidRPr="00704896">
        <w:rPr>
          <w:rFonts w:ascii="TimesNewRomanPSMT" w:hAnsi="TimesNewRomanPSMT"/>
          <w:color w:val="000000"/>
          <w:sz w:val="24"/>
          <w:szCs w:val="24"/>
        </w:rPr>
        <w:t>, после сдачи-приемки результатов выполненных Работ</w:t>
      </w:r>
      <w:r w:rsidR="0020044B" w:rsidRPr="00704896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="0020044B" w:rsidRPr="00704896">
        <w:rPr>
          <w:rFonts w:ascii="TimesNewRomanPSMT" w:hAnsi="TimesNewRomanPSMT"/>
          <w:color w:val="000000"/>
          <w:sz w:val="24"/>
          <w:szCs w:val="24"/>
        </w:rPr>
        <w:t xml:space="preserve">становится </w:t>
      </w:r>
      <w:r w:rsidR="0020044B" w:rsidRPr="000D4C97">
        <w:rPr>
          <w:rFonts w:ascii="TimesNewRomanPS-BoldMT" w:hAnsi="TimesNewRomanPS-BoldMT"/>
          <w:color w:val="000000"/>
          <w:sz w:val="24"/>
          <w:szCs w:val="24"/>
        </w:rPr>
        <w:t>Заказчик.</w:t>
      </w:r>
      <w:r w:rsidR="0020044B" w:rsidRPr="00704896">
        <w:rPr>
          <w:rFonts w:ascii="TimesNewRomanPSMT" w:hAnsi="TimesNewRomanPSMT"/>
          <w:color w:val="000000"/>
          <w:sz w:val="24"/>
          <w:szCs w:val="24"/>
        </w:rPr>
        <w:t xml:space="preserve"> При сдаче-приемке результатов выполненных Р</w:t>
      </w:r>
      <w:r w:rsidRPr="00704896">
        <w:rPr>
          <w:rFonts w:ascii="TimesNewRomanPSMT" w:hAnsi="TimesNewRomanPSMT"/>
          <w:color w:val="000000"/>
          <w:sz w:val="24"/>
          <w:szCs w:val="24"/>
        </w:rPr>
        <w:t>абот (всей Документации), разработанной</w:t>
      </w:r>
      <w:r w:rsidR="0020044B" w:rsidRPr="00704896">
        <w:rPr>
          <w:rFonts w:ascii="TimesNewRomanPSMT" w:hAnsi="TimesNewRomanPSMT"/>
          <w:color w:val="000000"/>
          <w:sz w:val="24"/>
          <w:szCs w:val="24"/>
        </w:rPr>
        <w:t xml:space="preserve"> по настоящему Договору</w:t>
      </w:r>
      <w:r w:rsidRPr="00704896">
        <w:rPr>
          <w:rFonts w:ascii="TimesNewRomanPSMT" w:hAnsi="TimesNewRomanPSMT"/>
          <w:color w:val="000000"/>
          <w:sz w:val="24"/>
          <w:szCs w:val="24"/>
        </w:rPr>
        <w:t>,</w:t>
      </w:r>
      <w:r w:rsidR="0020044B" w:rsidRPr="0070489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20044B" w:rsidRPr="000D4C97">
        <w:rPr>
          <w:rFonts w:ascii="TimesNewRomanPS-BoldMT" w:hAnsi="TimesNewRomanPS-BoldMT"/>
          <w:color w:val="000000"/>
          <w:sz w:val="24"/>
          <w:szCs w:val="24"/>
        </w:rPr>
        <w:t>Заказчик</w:t>
      </w:r>
      <w:r w:rsidR="0020044B" w:rsidRPr="00704896">
        <w:rPr>
          <w:rFonts w:ascii="TimesNewRomanPSMT" w:hAnsi="TimesNewRomanPSMT"/>
          <w:color w:val="000000"/>
          <w:sz w:val="24"/>
          <w:szCs w:val="24"/>
        </w:rPr>
        <w:t xml:space="preserve"> приобретает иск</w:t>
      </w:r>
      <w:r w:rsidRPr="00704896">
        <w:rPr>
          <w:rFonts w:ascii="TimesNewRomanPSMT" w:hAnsi="TimesNewRomanPSMT"/>
          <w:color w:val="000000"/>
          <w:sz w:val="24"/>
          <w:szCs w:val="24"/>
        </w:rPr>
        <w:t>лючительное право на результат Р</w:t>
      </w:r>
      <w:r w:rsidR="0020044B" w:rsidRPr="00704896">
        <w:rPr>
          <w:rFonts w:ascii="TimesNewRomanPSMT" w:hAnsi="TimesNewRomanPSMT"/>
          <w:color w:val="000000"/>
          <w:sz w:val="24"/>
          <w:szCs w:val="24"/>
        </w:rPr>
        <w:t xml:space="preserve">абот. </w:t>
      </w:r>
      <w:r w:rsidR="0020044B" w:rsidRPr="000D4C97">
        <w:rPr>
          <w:rFonts w:ascii="TimesNewRomanPS-BoldMT" w:hAnsi="TimesNewRomanPS-BoldMT"/>
          <w:color w:val="000000"/>
          <w:sz w:val="24"/>
          <w:szCs w:val="24"/>
        </w:rPr>
        <w:t>Заказчик</w:t>
      </w:r>
      <w:r w:rsidR="0020044B" w:rsidRPr="00704896">
        <w:rPr>
          <w:rFonts w:ascii="TimesNewRomanPSMT" w:hAnsi="TimesNewRomanPSMT"/>
          <w:color w:val="000000"/>
          <w:sz w:val="24"/>
          <w:szCs w:val="24"/>
        </w:rPr>
        <w:t xml:space="preserve"> после осуществления сдачи-</w:t>
      </w:r>
      <w:r w:rsidRPr="00704896">
        <w:rPr>
          <w:rFonts w:ascii="TimesNewRomanPSMT" w:hAnsi="TimesNewRomanPSMT"/>
          <w:color w:val="000000"/>
          <w:sz w:val="24"/>
          <w:szCs w:val="24"/>
        </w:rPr>
        <w:t>приемки результата выполненных Р</w:t>
      </w:r>
      <w:r w:rsidR="0020044B" w:rsidRPr="00704896">
        <w:rPr>
          <w:rFonts w:ascii="TimesNewRomanPSMT" w:hAnsi="TimesNewRomanPSMT"/>
          <w:color w:val="000000"/>
          <w:sz w:val="24"/>
          <w:szCs w:val="24"/>
        </w:rPr>
        <w:t>абот вправе использовать такой результат по своему усмотрению любым не противоречащим закону способом.</w:t>
      </w:r>
    </w:p>
    <w:p w:rsidR="00704896" w:rsidRPr="00704896" w:rsidRDefault="00704896" w:rsidP="006C4295">
      <w:pPr>
        <w:keepLines/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04896">
        <w:rPr>
          <w:rFonts w:ascii="TimesNewRomanPSMT" w:hAnsi="TimesNewRomanPSMT"/>
          <w:color w:val="000000"/>
          <w:sz w:val="24"/>
          <w:szCs w:val="24"/>
        </w:rPr>
        <w:t>9.4. Датой передачи исключительных прав является дата подписания Сторонами акта сдачи-приемки выполненных Работ, а в случае досрочного расторжения Договора до подписания указанного акта – дата расторжения Договора.</w:t>
      </w:r>
    </w:p>
    <w:p w:rsidR="008B0A4D" w:rsidRPr="00277BF7" w:rsidRDefault="008B0A4D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B0A4D" w:rsidRDefault="00440135" w:rsidP="006C429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090FC0" w:rsidRPr="00277BF7" w:rsidRDefault="00090FC0" w:rsidP="006C429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135" w:rsidRPr="00232DB9" w:rsidRDefault="00440135" w:rsidP="006C4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:rsidR="00F95530" w:rsidRPr="00232DB9" w:rsidRDefault="00F95530" w:rsidP="006C4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Сторона, нарушившая свои обязательства по настоящему Договору, должна без промедления устранить данные нарушения.</w:t>
      </w:r>
    </w:p>
    <w:p w:rsidR="008B0A4D" w:rsidRPr="00232DB9" w:rsidRDefault="00F95530" w:rsidP="006C4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 </w:t>
      </w:r>
      <w:r w:rsidR="008B0A4D" w:rsidRPr="0023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="00440135" w:rsidRPr="0023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</w:t>
      </w:r>
      <w:r w:rsidR="008B0A4D" w:rsidRPr="00232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</w:t>
      </w:r>
      <w:r w:rsidR="00440135" w:rsidRPr="00232D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держку расчетов за выполненные Р</w:t>
      </w:r>
      <w:r w:rsidR="008B0A4D" w:rsidRPr="0023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аботы, </w:t>
      </w:r>
      <w:r w:rsidRPr="00232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Заказчиком сроков</w:t>
      </w:r>
      <w:r w:rsidR="00232DB9" w:rsidRPr="0023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оплаты Подрядчик вправе взыскать с Заказчика </w:t>
      </w:r>
      <w:r w:rsidR="00750F32" w:rsidRPr="00232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в размере 0,1</w:t>
      </w:r>
      <w:r w:rsidR="008B0A4D" w:rsidRPr="0023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B5209E" w:rsidRPr="00232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стоимости подлежащих оплате Р</w:t>
      </w:r>
      <w:r w:rsidR="008B0A4D" w:rsidRPr="0023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 за каждый день просрочки, </w:t>
      </w:r>
      <w:r w:rsidR="008B0A4D" w:rsidRPr="00232D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начиная с 31 дня после </w:t>
      </w:r>
      <w:r w:rsidR="00750F32" w:rsidRPr="00232D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подписания актов сдачи-приемки Р</w:t>
      </w:r>
      <w:r w:rsidR="00232D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абот, но не более 10</w:t>
      </w:r>
      <w:r w:rsidR="008B0A4D" w:rsidRPr="00232D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% от неоплаченной в срок суммы.</w:t>
      </w:r>
    </w:p>
    <w:p w:rsidR="0002678E" w:rsidRDefault="00232DB9" w:rsidP="006C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</w:t>
      </w:r>
      <w:r w:rsidR="00440135" w:rsidRPr="0023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2678E">
        <w:rPr>
          <w:rFonts w:ascii="Times New Roman" w:hAnsi="Times New Roman" w:cs="Times New Roman"/>
          <w:sz w:val="24"/>
          <w:szCs w:val="24"/>
        </w:rPr>
        <w:t>Подрядчик несет ответственность за ненадле</w:t>
      </w:r>
      <w:r w:rsidR="00682E54">
        <w:rPr>
          <w:rFonts w:ascii="Times New Roman" w:hAnsi="Times New Roman" w:cs="Times New Roman"/>
          <w:sz w:val="24"/>
          <w:szCs w:val="24"/>
        </w:rPr>
        <w:t>жащее составление Документации</w:t>
      </w:r>
      <w:r w:rsidR="0002678E">
        <w:rPr>
          <w:rFonts w:ascii="Times New Roman" w:hAnsi="Times New Roman" w:cs="Times New Roman"/>
          <w:sz w:val="24"/>
          <w:szCs w:val="24"/>
        </w:rPr>
        <w:t>, включая недостатки, обнаруженные впоследст</w:t>
      </w:r>
      <w:r w:rsidR="00682E54">
        <w:rPr>
          <w:rFonts w:ascii="Times New Roman" w:hAnsi="Times New Roman" w:cs="Times New Roman"/>
          <w:sz w:val="24"/>
          <w:szCs w:val="24"/>
        </w:rPr>
        <w:t>вии в ходе реконструкции</w:t>
      </w:r>
      <w:r w:rsidR="0002678E">
        <w:rPr>
          <w:rFonts w:ascii="Times New Roman" w:hAnsi="Times New Roman" w:cs="Times New Roman"/>
          <w:sz w:val="24"/>
          <w:szCs w:val="24"/>
        </w:rPr>
        <w:t>, а</w:t>
      </w:r>
      <w:r w:rsidR="00682E54">
        <w:rPr>
          <w:rFonts w:ascii="Times New Roman" w:hAnsi="Times New Roman" w:cs="Times New Roman"/>
          <w:sz w:val="24"/>
          <w:szCs w:val="24"/>
        </w:rPr>
        <w:t xml:space="preserve"> также в процессе эксплуатации о</w:t>
      </w:r>
      <w:r w:rsidR="0002678E">
        <w:rPr>
          <w:rFonts w:ascii="Times New Roman" w:hAnsi="Times New Roman" w:cs="Times New Roman"/>
          <w:sz w:val="24"/>
          <w:szCs w:val="24"/>
        </w:rPr>
        <w:t>бъекта, созданного на основе Документац</w:t>
      </w:r>
      <w:r w:rsidR="00682E54">
        <w:rPr>
          <w:rFonts w:ascii="Times New Roman" w:hAnsi="Times New Roman" w:cs="Times New Roman"/>
          <w:sz w:val="24"/>
          <w:szCs w:val="24"/>
        </w:rPr>
        <w:t>ии</w:t>
      </w:r>
      <w:r w:rsidR="0002678E">
        <w:rPr>
          <w:rFonts w:ascii="Times New Roman" w:hAnsi="Times New Roman" w:cs="Times New Roman"/>
          <w:sz w:val="24"/>
          <w:szCs w:val="24"/>
        </w:rPr>
        <w:t>.</w:t>
      </w:r>
    </w:p>
    <w:p w:rsidR="00440135" w:rsidRPr="00FC769B" w:rsidRDefault="0002678E" w:rsidP="006C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 </w:t>
      </w:r>
      <w:bookmarkStart w:id="0" w:name="sub_7612"/>
      <w:r w:rsidR="00440135" w:rsidRPr="0023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Подрядчик, при обнаружении </w:t>
      </w:r>
      <w:r w:rsidR="00F95530" w:rsidRPr="0023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дефектов (</w:t>
      </w:r>
      <w:r w:rsidR="00440135" w:rsidRPr="0023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недостатков</w:t>
      </w:r>
      <w:r w:rsidR="00F95530" w:rsidRPr="0023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40135" w:rsidRPr="0023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выполненных Работ, по требованию Заказчика обязан безвозмездн</w:t>
      </w:r>
      <w:r w:rsidR="0068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 и </w:t>
      </w:r>
      <w:r w:rsidR="00750F32" w:rsidRPr="0023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 переделать Р</w:t>
      </w:r>
      <w:r w:rsidR="00440135" w:rsidRPr="0023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аботы, а</w:t>
      </w:r>
      <w:r w:rsidR="00F95530" w:rsidRPr="0023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 Заказчик понес убытки</w:t>
      </w:r>
      <w:r w:rsidR="00440135" w:rsidRPr="0023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530" w:rsidRPr="0023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возместить </w:t>
      </w:r>
      <w:r w:rsidR="00F95530" w:rsidRPr="00FC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 такие</w:t>
      </w:r>
      <w:r w:rsidR="00440135" w:rsidRPr="00FC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убытки.</w:t>
      </w:r>
      <w:bookmarkEnd w:id="0"/>
    </w:p>
    <w:p w:rsidR="008B0A4D" w:rsidRPr="00FC769B" w:rsidRDefault="0002678E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10.6</w:t>
      </w:r>
      <w:r w:rsidR="008B0A4D" w:rsidRPr="00FC76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r w:rsidR="008B0A4D" w:rsidRPr="00FC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при нарушении договорных обязательств уплачив</w:t>
      </w:r>
      <w:r w:rsidR="00750F32" w:rsidRPr="00FC7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Заказчику</w:t>
      </w:r>
      <w:r w:rsidR="008B0A4D" w:rsidRPr="00FC76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DB9" w:rsidRPr="00FC769B" w:rsidRDefault="00232DB9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задержку сроков фактического начала Работ (этапа Работ) на срок свыше 10 (десяти) рабочих дней с даты начала Работ (этапа Работ) Заказчик вправе требовать от Подрядчика уплаты пени в размере 0,1</w:t>
      </w:r>
      <w:r w:rsidR="00A45F11" w:rsidRPr="00FC769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</w:t>
      </w:r>
      <w:r w:rsidRPr="00FC7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цены Договора за каждый день просрочки;</w:t>
      </w:r>
      <w:r w:rsidRPr="00FC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A4D" w:rsidRPr="00FC769B" w:rsidRDefault="008B0A4D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нес</w:t>
      </w:r>
      <w:r w:rsidR="00B5209E" w:rsidRPr="00FC7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облюдение срока окончания всех Работ и сдачи результата Р</w:t>
      </w:r>
      <w:r w:rsidRPr="00FC7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 Заказчику - пени в размере 0,1% от цены Договора за каждый день просрочки до фактического исполнения обязательства;</w:t>
      </w:r>
    </w:p>
    <w:p w:rsidR="008B0A4D" w:rsidRPr="00FC769B" w:rsidRDefault="008B0A4D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5209E" w:rsidRPr="00FC76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задержку устранени</w:t>
      </w:r>
      <w:r w:rsidR="00AC316D" w:rsidRPr="00FC769B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дефектов в Работах</w:t>
      </w:r>
      <w:r w:rsidRPr="00FC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за задержку возмещения расходов Заказчика на устранение указанных дефектов, - пе</w:t>
      </w:r>
      <w:r w:rsidR="00B5209E" w:rsidRPr="00FC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размере 0,1% от стоимости Р</w:t>
      </w:r>
      <w:r w:rsidRPr="00FC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 </w:t>
      </w:r>
      <w:r w:rsidR="00B5209E" w:rsidRPr="00FC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 дефектов</w:t>
      </w:r>
      <w:r w:rsidRPr="00FC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день просрочки;</w:t>
      </w:r>
    </w:p>
    <w:p w:rsidR="008B0A4D" w:rsidRPr="00FC769B" w:rsidRDefault="00232DB9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9B">
        <w:rPr>
          <w:rFonts w:ascii="Times New Roman" w:eastAsia="Times New Roman" w:hAnsi="Times New Roman" w:cs="Times New Roman"/>
          <w:sz w:val="24"/>
          <w:szCs w:val="24"/>
          <w:lang w:eastAsia="ru-RU"/>
        </w:rPr>
        <w:t>10.6</w:t>
      </w:r>
      <w:r w:rsidR="008B0A4D" w:rsidRPr="00FC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Уплата пеней и штрафов не освобождает Стороны от исполнения своих обязательств по настоящему Договору. </w:t>
      </w:r>
    </w:p>
    <w:p w:rsidR="00440135" w:rsidRPr="00FC769B" w:rsidRDefault="00232DB9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9B">
        <w:rPr>
          <w:rFonts w:ascii="Times New Roman" w:eastAsia="Times New Roman" w:hAnsi="Times New Roman" w:cs="Times New Roman"/>
          <w:sz w:val="24"/>
          <w:szCs w:val="24"/>
          <w:lang w:eastAsia="ru-RU"/>
        </w:rPr>
        <w:t>10.7</w:t>
      </w:r>
      <w:r w:rsidR="008B0A4D" w:rsidRPr="00FC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Уплаченные Подрядчиком пени и штрафы не освобождают его от обязанности </w:t>
      </w:r>
      <w:r w:rsidR="008B0A4D" w:rsidRPr="00FC7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компенсации в полном объеме убытков, причиненных Заказчику нару</w:t>
      </w:r>
      <w:r w:rsidR="00060085" w:rsidRPr="00FC769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шением договорных обязательств.</w:t>
      </w:r>
    </w:p>
    <w:p w:rsidR="003B74F3" w:rsidRPr="00FC769B" w:rsidRDefault="003B74F3" w:rsidP="006C42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A4D" w:rsidRPr="00FC769B" w:rsidRDefault="00076940" w:rsidP="00825010">
      <w:pPr>
        <w:widowControl w:val="0"/>
        <w:suppressAutoHyphens/>
        <w:spacing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FC769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ФОРС-МАЖОР</w:t>
      </w:r>
    </w:p>
    <w:p w:rsidR="00090FC0" w:rsidRPr="00FC769B" w:rsidRDefault="00090FC0" w:rsidP="006C4295">
      <w:pPr>
        <w:widowControl w:val="0"/>
        <w:suppressAutoHyphens/>
        <w:spacing w:line="240" w:lineRule="auto"/>
        <w:ind w:left="1080" w:firstLine="709"/>
        <w:contextualSpacing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8B0A4D" w:rsidRPr="00FC769B" w:rsidRDefault="008B0A4D" w:rsidP="006C42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C76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11.1.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 (форс-мажор).</w:t>
      </w:r>
    </w:p>
    <w:p w:rsidR="008B0A4D" w:rsidRPr="00277BF7" w:rsidRDefault="008B0A4D" w:rsidP="006C42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C76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11.2. Понятием обстоятельств непреодолимой силы охватываются внешние и чрезвычайные события, отсутствовавшие во время подписания</w:t>
      </w:r>
      <w:r w:rsidRPr="00277B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</w:t>
      </w:r>
    </w:p>
    <w:p w:rsidR="008B0A4D" w:rsidRPr="00277BF7" w:rsidRDefault="008B0A4D" w:rsidP="006C42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77B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К подобным обстоятельствам Стороны относят, в том числе: военные действия, эпидемии, пожары, природные 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8B0A4D" w:rsidRPr="00277BF7" w:rsidRDefault="008B0A4D" w:rsidP="006C42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77B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11.3.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8B0A4D" w:rsidRPr="00277BF7" w:rsidRDefault="008B0A4D" w:rsidP="006C42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77B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11.4. В период действия обстоятельств непреодолимой силы, которые освобождают Стороны от ответственности, выполнение обязательств приостанавливается.</w:t>
      </w:r>
    </w:p>
    <w:p w:rsidR="008B0A4D" w:rsidRPr="00277BF7" w:rsidRDefault="008B0A4D" w:rsidP="006C42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77B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11.5.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8B0A4D" w:rsidRPr="00277BF7" w:rsidRDefault="008B0A4D" w:rsidP="006C42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77B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11.6.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060085" w:rsidRPr="00277BF7" w:rsidRDefault="008B0A4D" w:rsidP="006C42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77B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11.7.</w:t>
      </w:r>
      <w:r w:rsidRPr="00277B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Срок исполнения Сторон</w:t>
      </w:r>
      <w:r w:rsidR="00801BC0" w:rsidRPr="00277B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ами обязательств по настоящему Д</w:t>
      </w:r>
      <w:r w:rsidRPr="00277B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оговору отодвигается соразмерно времени, в течение которого действуют возникшие после заключения настоящего договора обстоятельства форс-мажорной ситуации, т.е. непредвиденные, непреодолимые и чрезвычайные обстоятельства, в условиях которых невозможно исполнение или надлежащее исполнение обязательств по настоящему договору (пожар, стихийное бедствие, блокада, эмбарго, землетрясение и т.д.).</w:t>
      </w:r>
    </w:p>
    <w:p w:rsidR="00090FC0" w:rsidRPr="00090FC0" w:rsidRDefault="00060085" w:rsidP="00825010">
      <w:pPr>
        <w:pStyle w:val="a4"/>
        <w:widowControl w:val="0"/>
        <w:suppressAutoHyphens/>
        <w:spacing w:after="240" w:afterAutospacing="0"/>
        <w:ind w:left="1789" w:hanging="1789"/>
        <w:jc w:val="center"/>
        <w:rPr>
          <w:rFonts w:eastAsia="Lucida Sans Unicode"/>
          <w:b/>
          <w:kern w:val="1"/>
          <w:lang w:eastAsia="hi-IN" w:bidi="hi-IN"/>
        </w:rPr>
      </w:pPr>
      <w:r w:rsidRPr="00277BF7">
        <w:rPr>
          <w:rFonts w:eastAsia="Lucida Sans Unicode"/>
          <w:b/>
          <w:kern w:val="1"/>
          <w:lang w:eastAsia="hi-IN" w:bidi="hi-IN"/>
        </w:rPr>
        <w:t>РАСТОРЖЕНИЕ ДОГОВОРА</w:t>
      </w:r>
    </w:p>
    <w:p w:rsidR="005E10C6" w:rsidRDefault="00060085" w:rsidP="006C4295">
      <w:pPr>
        <w:pStyle w:val="a4"/>
        <w:widowControl w:val="0"/>
        <w:numPr>
          <w:ilvl w:val="1"/>
          <w:numId w:val="1"/>
        </w:numPr>
        <w:suppressAutoHyphens/>
        <w:spacing w:after="0"/>
        <w:ind w:left="0" w:firstLine="709"/>
        <w:jc w:val="both"/>
        <w:rPr>
          <w:color w:val="000000"/>
        </w:rPr>
      </w:pPr>
      <w:r w:rsidRPr="00277BF7">
        <w:rPr>
          <w:color w:val="000000"/>
        </w:rPr>
        <w:t xml:space="preserve">Заказчик вправе в одностороннем порядке отказаться от дальнейшего исполнения настоящего Договора </w:t>
      </w:r>
      <w:r w:rsidRPr="00277BF7">
        <w:t>потребовав от Подрядчика уплаты предусмотренных настоящим Договором пеней и штрафов</w:t>
      </w:r>
      <w:r w:rsidRPr="00277BF7">
        <w:rPr>
          <w:color w:val="000000"/>
        </w:rPr>
        <w:t>, предварительно письменно</w:t>
      </w:r>
      <w:r w:rsidR="00750F32" w:rsidRPr="00277BF7">
        <w:rPr>
          <w:color w:val="000000"/>
        </w:rPr>
        <w:t xml:space="preserve"> уведомив Подрядчика за 5 (пять) рабочих дней до даты предполагаемого отказа в случае:</w:t>
      </w:r>
      <w:r w:rsidR="005E10C6" w:rsidRPr="00277BF7">
        <w:rPr>
          <w:color w:val="000000"/>
        </w:rPr>
        <w:t xml:space="preserve">   </w:t>
      </w:r>
      <w:r w:rsidRPr="00277BF7">
        <w:rPr>
          <w:color w:val="000000"/>
        </w:rPr>
        <w:t xml:space="preserve">временного </w:t>
      </w:r>
      <w:r w:rsidR="00801BC0" w:rsidRPr="00277BF7">
        <w:rPr>
          <w:color w:val="000000"/>
        </w:rPr>
        <w:t>прекращения Работ более чем на 1 месяц</w:t>
      </w:r>
      <w:r w:rsidRPr="00277BF7">
        <w:rPr>
          <w:color w:val="000000"/>
        </w:rPr>
        <w:t>;</w:t>
      </w:r>
      <w:r w:rsidR="003B74F3" w:rsidRPr="00277BF7">
        <w:rPr>
          <w:color w:val="000000"/>
        </w:rPr>
        <w:t xml:space="preserve"> </w:t>
      </w:r>
      <w:r w:rsidR="00B5209E">
        <w:t xml:space="preserve">задержки Подрядчиком </w:t>
      </w:r>
      <w:r w:rsidR="00B24CCE">
        <w:t xml:space="preserve">срока </w:t>
      </w:r>
      <w:r w:rsidR="00B5209E">
        <w:t>начала Р</w:t>
      </w:r>
      <w:r w:rsidR="003B74F3" w:rsidRPr="00277BF7">
        <w:t xml:space="preserve">абот более </w:t>
      </w:r>
      <w:r w:rsidR="003B74F3" w:rsidRPr="00277BF7">
        <w:lastRenderedPageBreak/>
        <w:t xml:space="preserve">чем на 3 (три) </w:t>
      </w:r>
      <w:r w:rsidR="00090FC0">
        <w:t xml:space="preserve">рабочих </w:t>
      </w:r>
      <w:r w:rsidR="003B74F3" w:rsidRPr="00277BF7">
        <w:t>дня по причи</w:t>
      </w:r>
      <w:r w:rsidR="00B24CCE">
        <w:t xml:space="preserve">нам, не зависящим от Заказчика; </w:t>
      </w:r>
      <w:r w:rsidRPr="00277BF7">
        <w:rPr>
          <w:color w:val="000000"/>
        </w:rPr>
        <w:t>неоднократного нарушения Подрядчиком сроков выполнения Работ;</w:t>
      </w:r>
      <w:r w:rsidR="005E10C6" w:rsidRPr="00277BF7">
        <w:rPr>
          <w:color w:val="000000"/>
        </w:rPr>
        <w:t xml:space="preserve"> </w:t>
      </w:r>
      <w:r w:rsidRPr="00277BF7">
        <w:rPr>
          <w:color w:val="000000"/>
        </w:rPr>
        <w:t>несоблюдения Подрядчиком требований к качеству Работ, если исправление соответствующих некачественно выполненных Работ влечет задержку более чем на 10 дней; в других случаях, предусмотренных действующим законодательством РФ.</w:t>
      </w:r>
    </w:p>
    <w:p w:rsidR="005E10C6" w:rsidRPr="00090FC0" w:rsidRDefault="00704896" w:rsidP="006C4295">
      <w:pPr>
        <w:pStyle w:val="a4"/>
        <w:widowControl w:val="0"/>
        <w:numPr>
          <w:ilvl w:val="1"/>
          <w:numId w:val="1"/>
        </w:numPr>
        <w:suppressAutoHyphens/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В случае досрочного прекращения действия</w:t>
      </w:r>
      <w:r w:rsidR="00090FC0">
        <w:rPr>
          <w:color w:val="000000"/>
        </w:rPr>
        <w:t xml:space="preserve"> Договора Стороны в течение 15 (пятнадцати) дней должны урегулировать вопрос об оплате фактически выполненных Работ.</w:t>
      </w:r>
      <w:r w:rsidR="00825010" w:rsidRPr="00825010">
        <w:t xml:space="preserve"> </w:t>
      </w:r>
      <w:r w:rsidR="00825010" w:rsidRPr="00825010">
        <w:rPr>
          <w:color w:val="000000"/>
        </w:rPr>
        <w:t>Заказчик в праве расторгнуть Договор в одностороннем порядке</w:t>
      </w:r>
      <w:r w:rsidR="00825010">
        <w:rPr>
          <w:color w:val="000000"/>
        </w:rPr>
        <w:t>,</w:t>
      </w:r>
      <w:r w:rsidR="00090FC0">
        <w:rPr>
          <w:color w:val="000000"/>
        </w:rPr>
        <w:t xml:space="preserve"> </w:t>
      </w:r>
      <w:r w:rsidR="00825010">
        <w:rPr>
          <w:color w:val="000000"/>
        </w:rPr>
        <w:t>п</w:t>
      </w:r>
      <w:r w:rsidR="003B74F3" w:rsidRPr="00277BF7">
        <w:t>ри этом подлежат возмещению только расходы По</w:t>
      </w:r>
      <w:r w:rsidR="00175AC2">
        <w:t>дрядчика в связи с выполнением Р</w:t>
      </w:r>
      <w:r w:rsidR="003B74F3" w:rsidRPr="00277BF7">
        <w:t>абот, проведение которых одобр</w:t>
      </w:r>
      <w:r w:rsidR="00B24CCE">
        <w:t>ено</w:t>
      </w:r>
      <w:r w:rsidR="00090FC0">
        <w:t xml:space="preserve"> (согласовано)</w:t>
      </w:r>
      <w:r w:rsidR="00B24CCE">
        <w:t xml:space="preserve"> Заказчиком</w:t>
      </w:r>
      <w:r w:rsidR="003B74F3" w:rsidRPr="00277BF7">
        <w:t>.</w:t>
      </w:r>
    </w:p>
    <w:p w:rsidR="005E10C6" w:rsidRPr="00277BF7" w:rsidRDefault="00060085" w:rsidP="006C4295">
      <w:pPr>
        <w:pStyle w:val="a4"/>
        <w:widowControl w:val="0"/>
        <w:numPr>
          <w:ilvl w:val="1"/>
          <w:numId w:val="1"/>
        </w:numPr>
        <w:suppressAutoHyphens/>
        <w:spacing w:after="0"/>
        <w:ind w:left="0" w:firstLine="709"/>
        <w:jc w:val="both"/>
        <w:rPr>
          <w:color w:val="000000"/>
        </w:rPr>
      </w:pPr>
      <w:r w:rsidRPr="00277BF7">
        <w:rPr>
          <w:color w:val="000000"/>
        </w:rPr>
        <w:t>Подрядчик вправе в одностороннем порядке отказаться от дальнейшего исполнения настоящего Договора в следующих случаях, предварительно письменно уведомив Заказчика:</w:t>
      </w:r>
      <w:r w:rsidR="005E10C6" w:rsidRPr="00277BF7">
        <w:rPr>
          <w:color w:val="000000"/>
        </w:rPr>
        <w:t xml:space="preserve"> </w:t>
      </w:r>
      <w:r w:rsidRPr="00277BF7">
        <w:rPr>
          <w:color w:val="000000"/>
        </w:rPr>
        <w:t>в случае приостановления Заказчиком Работ по причинам, не зависящим от По</w:t>
      </w:r>
      <w:r w:rsidR="005E10C6" w:rsidRPr="00277BF7">
        <w:rPr>
          <w:color w:val="000000"/>
        </w:rPr>
        <w:t>дрядчика, более чем на 3 месяца;</w:t>
      </w:r>
      <w:r w:rsidR="003B74F3" w:rsidRPr="00277BF7">
        <w:rPr>
          <w:color w:val="000000"/>
        </w:rPr>
        <w:t xml:space="preserve"> </w:t>
      </w:r>
      <w:r w:rsidR="003B74F3" w:rsidRPr="00277BF7">
        <w:t>возбуждения арбитражным судом процедуры банкротства в отношении Заказчика.</w:t>
      </w:r>
    </w:p>
    <w:p w:rsidR="005E10C6" w:rsidRPr="00277BF7" w:rsidRDefault="00060085" w:rsidP="006C4295">
      <w:pPr>
        <w:pStyle w:val="a4"/>
        <w:widowControl w:val="0"/>
        <w:numPr>
          <w:ilvl w:val="1"/>
          <w:numId w:val="1"/>
        </w:numPr>
        <w:suppressAutoHyphens/>
        <w:spacing w:after="0"/>
        <w:ind w:left="0" w:firstLine="709"/>
        <w:jc w:val="both"/>
        <w:rPr>
          <w:color w:val="000000"/>
        </w:rPr>
      </w:pPr>
      <w:r w:rsidRPr="00277BF7">
        <w:rPr>
          <w:color w:val="000000"/>
        </w:rPr>
        <w:t xml:space="preserve">Договор считается </w:t>
      </w:r>
      <w:r w:rsidR="00A45F11" w:rsidRPr="00277BF7">
        <w:rPr>
          <w:color w:val="000000"/>
        </w:rPr>
        <w:t>расто</w:t>
      </w:r>
      <w:r w:rsidR="00A45F11">
        <w:rPr>
          <w:color w:val="000000"/>
        </w:rPr>
        <w:t>ргнутым через</w:t>
      </w:r>
      <w:r w:rsidR="00090FC0">
        <w:rPr>
          <w:color w:val="000000"/>
        </w:rPr>
        <w:t xml:space="preserve"> 10 (десять) дней с даты направления</w:t>
      </w:r>
      <w:r w:rsidRPr="00277BF7">
        <w:rPr>
          <w:color w:val="000000"/>
        </w:rPr>
        <w:t xml:space="preserve"> соответствующего у</w:t>
      </w:r>
      <w:r w:rsidR="00801BC0" w:rsidRPr="00277BF7">
        <w:rPr>
          <w:color w:val="000000"/>
        </w:rPr>
        <w:t>ведомления (п. 12.3</w:t>
      </w:r>
      <w:r w:rsidR="00175AC2">
        <w:rPr>
          <w:color w:val="000000"/>
        </w:rPr>
        <w:t>, п.12.1</w:t>
      </w:r>
      <w:r w:rsidRPr="00277BF7">
        <w:rPr>
          <w:color w:val="000000"/>
        </w:rPr>
        <w:t>), если более поздний срок расторжения не указан в уведомлении.</w:t>
      </w:r>
    </w:p>
    <w:p w:rsidR="00B24CCE" w:rsidRDefault="00060085" w:rsidP="006C4295">
      <w:pPr>
        <w:pStyle w:val="a4"/>
        <w:widowControl w:val="0"/>
        <w:numPr>
          <w:ilvl w:val="1"/>
          <w:numId w:val="1"/>
        </w:numPr>
        <w:suppressAutoHyphens/>
        <w:spacing w:before="0" w:beforeAutospacing="0" w:after="0"/>
        <w:ind w:left="0" w:firstLine="709"/>
        <w:jc w:val="both"/>
        <w:rPr>
          <w:color w:val="000000"/>
        </w:rPr>
      </w:pPr>
      <w:r w:rsidRPr="00277BF7">
        <w:rPr>
          <w:color w:val="000000"/>
        </w:rPr>
        <w:t>Настоящий Договор</w:t>
      </w:r>
      <w:r w:rsidR="00AC316D">
        <w:rPr>
          <w:color w:val="000000"/>
        </w:rPr>
        <w:t>,</w:t>
      </w:r>
      <w:r w:rsidRPr="00277BF7">
        <w:rPr>
          <w:color w:val="000000"/>
        </w:rPr>
        <w:t xml:space="preserve"> может быть расторгнут по соглашению Сторон.</w:t>
      </w:r>
    </w:p>
    <w:p w:rsidR="00090FC0" w:rsidRDefault="00090FC0" w:rsidP="006C4295">
      <w:pPr>
        <w:pStyle w:val="a4"/>
        <w:widowControl w:val="0"/>
        <w:numPr>
          <w:ilvl w:val="1"/>
          <w:numId w:val="1"/>
        </w:numPr>
        <w:suppressAutoHyphens/>
        <w:spacing w:before="0" w:beforeAutospacing="0"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При прекращении действия Договора по любому из оснований Подрядчик обязан в течение 10 (десяти) рабочих дней с даты расторжения Договора передать всю подготовленную Подрядчиком в рамках исполнения обязательств по настоящему Договору Документацию. </w:t>
      </w:r>
    </w:p>
    <w:p w:rsidR="00441C32" w:rsidRDefault="008B0A4D" w:rsidP="006C4295">
      <w:pPr>
        <w:widowControl w:val="0"/>
        <w:suppressAutoHyphens/>
        <w:spacing w:after="0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8B18D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СРОК ДЕЙСТВИЯ ДОГО</w:t>
      </w:r>
      <w:r w:rsidR="00076940" w:rsidRPr="008B18D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ВОРА И ЗАКЛЮЧИТЕЛЬНЫЕ ПОЛОЖЕНИЯ</w:t>
      </w:r>
    </w:p>
    <w:p w:rsidR="008B18D7" w:rsidRPr="008B18D7" w:rsidRDefault="008B18D7" w:rsidP="006C4295">
      <w:pPr>
        <w:widowControl w:val="0"/>
        <w:suppressAutoHyphens/>
        <w:spacing w:after="0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441C32" w:rsidRPr="00277BF7" w:rsidRDefault="00076940" w:rsidP="006C4295">
      <w:pPr>
        <w:pStyle w:val="a4"/>
        <w:widowControl w:val="0"/>
        <w:suppressAutoHyphens/>
        <w:spacing w:before="0" w:beforeAutospacing="0" w:after="0"/>
        <w:ind w:firstLine="709"/>
        <w:contextualSpacing/>
        <w:jc w:val="both"/>
        <w:rPr>
          <w:rFonts w:eastAsia="Lucida Sans Unicode"/>
          <w:kern w:val="1"/>
          <w:lang w:eastAsia="hi-IN" w:bidi="hi-IN"/>
        </w:rPr>
      </w:pPr>
      <w:r w:rsidRPr="00277BF7">
        <w:rPr>
          <w:rFonts w:eastAsia="Lucida Sans Unicode"/>
          <w:kern w:val="1"/>
          <w:lang w:eastAsia="hi-IN" w:bidi="hi-IN"/>
        </w:rPr>
        <w:t>13</w:t>
      </w:r>
      <w:r w:rsidR="00801BC0" w:rsidRPr="00277BF7">
        <w:rPr>
          <w:rFonts w:eastAsia="Lucida Sans Unicode"/>
          <w:kern w:val="1"/>
          <w:lang w:eastAsia="hi-IN" w:bidi="hi-IN"/>
        </w:rPr>
        <w:t>.1.</w:t>
      </w:r>
      <w:r w:rsidR="00801BC0" w:rsidRPr="00277BF7">
        <w:rPr>
          <w:rFonts w:eastAsia="Lucida Sans Unicode"/>
          <w:kern w:val="1"/>
          <w:lang w:eastAsia="hi-IN" w:bidi="hi-IN"/>
        </w:rPr>
        <w:tab/>
        <w:t>Настоящий Д</w:t>
      </w:r>
      <w:r w:rsidR="008B0A4D" w:rsidRPr="00277BF7">
        <w:rPr>
          <w:rFonts w:eastAsia="Lucida Sans Unicode"/>
          <w:kern w:val="1"/>
          <w:lang w:eastAsia="hi-IN" w:bidi="hi-IN"/>
        </w:rPr>
        <w:t>оговор вступает в силу с момента подписания Сто</w:t>
      </w:r>
      <w:r w:rsidR="00C51B2A">
        <w:rPr>
          <w:rFonts w:eastAsia="Lucida Sans Unicode"/>
          <w:kern w:val="1"/>
          <w:lang w:eastAsia="hi-IN" w:bidi="hi-IN"/>
        </w:rPr>
        <w:t>ронами и действует до 31.</w:t>
      </w:r>
      <w:r w:rsidR="00766712">
        <w:rPr>
          <w:rFonts w:eastAsia="Lucida Sans Unicode"/>
          <w:kern w:val="1"/>
          <w:lang w:eastAsia="hi-IN" w:bidi="hi-IN"/>
        </w:rPr>
        <w:t>10.</w:t>
      </w:r>
      <w:r w:rsidR="00C51B2A">
        <w:rPr>
          <w:rFonts w:eastAsia="Lucida Sans Unicode"/>
          <w:kern w:val="1"/>
          <w:lang w:eastAsia="hi-IN" w:bidi="hi-IN"/>
        </w:rPr>
        <w:t>2019</w:t>
      </w:r>
      <w:r w:rsidR="008B0A4D" w:rsidRPr="00277BF7">
        <w:rPr>
          <w:rFonts w:eastAsia="Lucida Sans Unicode"/>
          <w:kern w:val="1"/>
          <w:lang w:eastAsia="hi-IN" w:bidi="hi-IN"/>
        </w:rPr>
        <w:t xml:space="preserve"> г., а в части обязательств, неисполненных Сторонами до этой даты, настоящий Договор действует до момента полного исполнения принятых Сторонами на себя обязательств.</w:t>
      </w:r>
    </w:p>
    <w:p w:rsidR="00060085" w:rsidRPr="00277BF7" w:rsidRDefault="00076940" w:rsidP="006C4295">
      <w:pPr>
        <w:pStyle w:val="a4"/>
        <w:widowControl w:val="0"/>
        <w:suppressAutoHyphens/>
        <w:spacing w:before="0" w:beforeAutospacing="0" w:after="0"/>
        <w:ind w:firstLine="709"/>
        <w:contextualSpacing/>
        <w:jc w:val="both"/>
        <w:rPr>
          <w:rFonts w:eastAsia="Lucida Sans Unicode"/>
          <w:kern w:val="1"/>
          <w:lang w:eastAsia="hi-IN" w:bidi="hi-IN"/>
        </w:rPr>
      </w:pPr>
      <w:r w:rsidRPr="00277BF7">
        <w:rPr>
          <w:rFonts w:eastAsia="Lucida Sans Unicode"/>
          <w:kern w:val="1"/>
          <w:lang w:eastAsia="hi-IN" w:bidi="hi-IN"/>
        </w:rPr>
        <w:t>13</w:t>
      </w:r>
      <w:r w:rsidR="008B0A4D" w:rsidRPr="00277BF7">
        <w:rPr>
          <w:rFonts w:eastAsia="Lucida Sans Unicode"/>
          <w:kern w:val="1"/>
          <w:lang w:eastAsia="hi-IN" w:bidi="hi-IN"/>
        </w:rPr>
        <w:t>.2. Момент подписания настоящего Договора Сторонами определяется как день подписания Заказчиком врученных ему подписанных и скрепленных печатью Подрядчика экземпляров Договора.</w:t>
      </w:r>
    </w:p>
    <w:p w:rsidR="00060085" w:rsidRPr="00277BF7" w:rsidRDefault="00076940" w:rsidP="006C4295">
      <w:pPr>
        <w:pStyle w:val="a4"/>
        <w:widowControl w:val="0"/>
        <w:suppressAutoHyphens/>
        <w:spacing w:before="0" w:beforeAutospacing="0" w:after="0"/>
        <w:ind w:firstLine="709"/>
        <w:contextualSpacing/>
        <w:jc w:val="both"/>
      </w:pPr>
      <w:r w:rsidRPr="00277BF7">
        <w:rPr>
          <w:rFonts w:eastAsia="Lucida Sans Unicode"/>
          <w:kern w:val="1"/>
          <w:lang w:eastAsia="hi-IN" w:bidi="hi-IN"/>
        </w:rPr>
        <w:t>13</w:t>
      </w:r>
      <w:r w:rsidR="005E10C6" w:rsidRPr="00277BF7">
        <w:rPr>
          <w:rFonts w:eastAsia="Lucida Sans Unicode"/>
          <w:kern w:val="1"/>
          <w:lang w:eastAsia="hi-IN" w:bidi="hi-IN"/>
        </w:rPr>
        <w:t>.3</w:t>
      </w:r>
      <w:r w:rsidR="00DA2489" w:rsidRPr="00277BF7">
        <w:rPr>
          <w:rFonts w:eastAsia="Lucida Sans Unicode"/>
          <w:kern w:val="1"/>
          <w:lang w:eastAsia="hi-IN" w:bidi="hi-IN"/>
        </w:rPr>
        <w:t xml:space="preserve">. </w:t>
      </w:r>
      <w:r w:rsidR="009E4D00" w:rsidRPr="00277BF7">
        <w:rPr>
          <w:color w:val="000000"/>
        </w:rPr>
        <w:t>Стороны обязаны соблюдать режим конфиденциальности в отношении информации и документации, полученных в ходе исполнения настоящего Договора.</w:t>
      </w:r>
      <w:r w:rsidR="009E4D00" w:rsidRPr="00277BF7">
        <w:rPr>
          <w:rFonts w:eastAsia="Lucida Sans Unicode"/>
          <w:kern w:val="1"/>
          <w:lang w:eastAsia="hi-IN" w:bidi="hi-IN"/>
        </w:rPr>
        <w:t xml:space="preserve"> </w:t>
      </w:r>
      <w:r w:rsidR="008B18D7">
        <w:t>Стороны обязую</w:t>
      </w:r>
      <w:r w:rsidR="00DA2489" w:rsidRPr="00277BF7">
        <w:t>тся</w:t>
      </w:r>
      <w:r w:rsidR="009E4D00" w:rsidRPr="00277BF7">
        <w:t xml:space="preserve"> не разглашать конфиденциальную </w:t>
      </w:r>
      <w:r w:rsidR="00DA2489" w:rsidRPr="00277BF7">
        <w:t>информацию третьим лицам в течение срока действия настоящего Договора, а также в течение трех лет после его прекращения.</w:t>
      </w:r>
    </w:p>
    <w:p w:rsidR="00060085" w:rsidRPr="00277BF7" w:rsidRDefault="009E4D00" w:rsidP="006C4295">
      <w:pPr>
        <w:pStyle w:val="a4"/>
        <w:widowControl w:val="0"/>
        <w:suppressAutoHyphens/>
        <w:spacing w:before="0" w:beforeAutospacing="0" w:after="0"/>
        <w:ind w:firstLine="709"/>
        <w:contextualSpacing/>
        <w:jc w:val="both"/>
        <w:rPr>
          <w:color w:val="000000"/>
        </w:rPr>
      </w:pPr>
      <w:r w:rsidRPr="00277BF7">
        <w:rPr>
          <w:color w:val="000000"/>
        </w:rPr>
        <w:t xml:space="preserve">Исключением в данном случае будет предоставление Стороной информации по запросам уполномоченных государственных органов (суда, прокуратуры, налоговых органов и т.п.). </w:t>
      </w:r>
    </w:p>
    <w:p w:rsidR="00060085" w:rsidRPr="00277BF7" w:rsidRDefault="008B0A4D" w:rsidP="006C4295">
      <w:pPr>
        <w:pStyle w:val="a4"/>
        <w:widowControl w:val="0"/>
        <w:suppressAutoHyphens/>
        <w:spacing w:before="0" w:beforeAutospacing="0" w:after="0"/>
        <w:ind w:firstLine="709"/>
        <w:contextualSpacing/>
        <w:jc w:val="both"/>
        <w:rPr>
          <w:rFonts w:eastAsia="Lucida Sans Unicode"/>
          <w:kern w:val="1"/>
          <w:lang w:eastAsia="hi-IN" w:bidi="hi-IN"/>
        </w:rPr>
      </w:pPr>
      <w:r w:rsidRPr="00277BF7">
        <w:rPr>
          <w:rFonts w:eastAsia="Lucida Sans Unicode"/>
          <w:kern w:val="1"/>
          <w:lang w:eastAsia="hi-IN" w:bidi="hi-IN"/>
        </w:rPr>
        <w:t>Если предоставляемая Сторонами техническая, финансовая, коммерческая и иная информация, ка</w:t>
      </w:r>
      <w:r w:rsidR="00DA2489" w:rsidRPr="00277BF7">
        <w:rPr>
          <w:rFonts w:eastAsia="Lucida Sans Unicode"/>
          <w:kern w:val="1"/>
          <w:lang w:eastAsia="hi-IN" w:bidi="hi-IN"/>
        </w:rPr>
        <w:t>сающаяся исполнения настоящего Д</w:t>
      </w:r>
      <w:r w:rsidRPr="00277BF7">
        <w:rPr>
          <w:rFonts w:eastAsia="Lucida Sans Unicode"/>
          <w:kern w:val="1"/>
          <w:lang w:eastAsia="hi-IN" w:bidi="hi-IN"/>
        </w:rPr>
        <w:t>оговора, является конфиденциальной, то Сторона, по вине которой, без согласия другой Стороны, была разглашена такая информация, обязана возместить другой Стороне убытки, понесенные вследствие нарушения условий конфиденциальности, в порядке, установленном действующим законодательством Российской Федерации.</w:t>
      </w:r>
    </w:p>
    <w:p w:rsidR="00060085" w:rsidRPr="00277BF7" w:rsidRDefault="00076940" w:rsidP="006C4295">
      <w:pPr>
        <w:pStyle w:val="a4"/>
        <w:widowControl w:val="0"/>
        <w:suppressAutoHyphens/>
        <w:spacing w:before="0" w:beforeAutospacing="0" w:after="0"/>
        <w:ind w:firstLine="709"/>
        <w:contextualSpacing/>
        <w:jc w:val="both"/>
        <w:rPr>
          <w:rFonts w:eastAsia="Lucida Sans Unicode"/>
          <w:kern w:val="1"/>
          <w:lang w:eastAsia="hi-IN" w:bidi="hi-IN"/>
        </w:rPr>
      </w:pPr>
      <w:r w:rsidRPr="00277BF7">
        <w:rPr>
          <w:rFonts w:eastAsia="Lucida Sans Unicode"/>
          <w:kern w:val="1"/>
          <w:lang w:eastAsia="hi-IN" w:bidi="hi-IN"/>
        </w:rPr>
        <w:t>13</w:t>
      </w:r>
      <w:r w:rsidR="005E10C6" w:rsidRPr="00277BF7">
        <w:rPr>
          <w:rFonts w:eastAsia="Lucida Sans Unicode"/>
          <w:kern w:val="1"/>
          <w:lang w:eastAsia="hi-IN" w:bidi="hi-IN"/>
        </w:rPr>
        <w:t>.4</w:t>
      </w:r>
      <w:r w:rsidR="008B0A4D" w:rsidRPr="00277BF7">
        <w:rPr>
          <w:rFonts w:eastAsia="Lucida Sans Unicode"/>
          <w:kern w:val="1"/>
          <w:lang w:eastAsia="hi-IN" w:bidi="hi-IN"/>
        </w:rPr>
        <w:t>. Все измен</w:t>
      </w:r>
      <w:r w:rsidR="00DA2489" w:rsidRPr="00277BF7">
        <w:rPr>
          <w:rFonts w:eastAsia="Lucida Sans Unicode"/>
          <w:kern w:val="1"/>
          <w:lang w:eastAsia="hi-IN" w:bidi="hi-IN"/>
        </w:rPr>
        <w:t>ения и дополнения к настоящему Д</w:t>
      </w:r>
      <w:r w:rsidR="008B0A4D" w:rsidRPr="00277BF7">
        <w:rPr>
          <w:rFonts w:eastAsia="Lucida Sans Unicode"/>
          <w:kern w:val="1"/>
          <w:lang w:eastAsia="hi-IN" w:bidi="hi-IN"/>
        </w:rPr>
        <w:t>оговору действительны лишь в том случае, если они не противоречат действующему законодательству, допускаются Положением о закупках Заказчика, а также совершены в письменной форме и подписаны надлежащим образом уполномоченными представителями Сторон.</w:t>
      </w:r>
    </w:p>
    <w:p w:rsidR="00060085" w:rsidRPr="00277BF7" w:rsidRDefault="00076940" w:rsidP="006C4295">
      <w:pPr>
        <w:pStyle w:val="a4"/>
        <w:widowControl w:val="0"/>
        <w:suppressAutoHyphens/>
        <w:spacing w:before="0" w:beforeAutospacing="0" w:after="0"/>
        <w:ind w:firstLine="709"/>
        <w:contextualSpacing/>
        <w:jc w:val="both"/>
        <w:rPr>
          <w:rFonts w:eastAsia="Lucida Sans Unicode"/>
          <w:kern w:val="1"/>
          <w:lang w:eastAsia="hi-IN" w:bidi="hi-IN"/>
        </w:rPr>
      </w:pPr>
      <w:r w:rsidRPr="00277BF7">
        <w:rPr>
          <w:rFonts w:eastAsia="Lucida Sans Unicode"/>
          <w:kern w:val="1"/>
          <w:lang w:eastAsia="hi-IN" w:bidi="hi-IN"/>
        </w:rPr>
        <w:t>13</w:t>
      </w:r>
      <w:r w:rsidR="005E10C6" w:rsidRPr="00277BF7">
        <w:rPr>
          <w:rFonts w:eastAsia="Lucida Sans Unicode"/>
          <w:kern w:val="1"/>
          <w:lang w:eastAsia="hi-IN" w:bidi="hi-IN"/>
        </w:rPr>
        <w:t>.5</w:t>
      </w:r>
      <w:r w:rsidR="008B0A4D" w:rsidRPr="00277BF7">
        <w:rPr>
          <w:rFonts w:eastAsia="Lucida Sans Unicode"/>
          <w:kern w:val="1"/>
          <w:lang w:eastAsia="hi-IN" w:bidi="hi-IN"/>
        </w:rPr>
        <w:t xml:space="preserve">. Письма и иные документы по вопросам исполнения условий настоящего </w:t>
      </w:r>
      <w:r w:rsidR="008B0A4D" w:rsidRPr="00277BF7">
        <w:rPr>
          <w:rFonts w:eastAsia="Lucida Sans Unicode"/>
          <w:kern w:val="1"/>
          <w:lang w:eastAsia="hi-IN" w:bidi="hi-IN"/>
        </w:rPr>
        <w:lastRenderedPageBreak/>
        <w:t>договора, направляемые Сторонами друг другу посредством факсимильной и электронной связи, обладают юридической силой, до момента обмена оригиналами документов.</w:t>
      </w:r>
    </w:p>
    <w:p w:rsidR="00060085" w:rsidRPr="00277BF7" w:rsidRDefault="00076940" w:rsidP="006C4295">
      <w:pPr>
        <w:pStyle w:val="a4"/>
        <w:widowControl w:val="0"/>
        <w:suppressAutoHyphens/>
        <w:spacing w:before="0" w:beforeAutospacing="0" w:after="0"/>
        <w:ind w:firstLine="709"/>
        <w:contextualSpacing/>
        <w:jc w:val="both"/>
        <w:rPr>
          <w:color w:val="000000"/>
        </w:rPr>
      </w:pPr>
      <w:r w:rsidRPr="00277BF7">
        <w:rPr>
          <w:rFonts w:eastAsia="Lucida Sans Unicode"/>
          <w:kern w:val="1"/>
          <w:lang w:eastAsia="hi-IN" w:bidi="hi-IN"/>
        </w:rPr>
        <w:t>13.6</w:t>
      </w:r>
      <w:r w:rsidR="008B0A4D" w:rsidRPr="00277BF7">
        <w:rPr>
          <w:rFonts w:eastAsia="Lucida Sans Unicode"/>
          <w:kern w:val="1"/>
          <w:lang w:eastAsia="hi-IN" w:bidi="hi-IN"/>
        </w:rPr>
        <w:t xml:space="preserve">. </w:t>
      </w:r>
      <w:r w:rsidR="005C32AA" w:rsidRPr="00277BF7">
        <w:rPr>
          <w:color w:val="000000"/>
        </w:rPr>
        <w:t xml:space="preserve">Все споры, разногласия или требования, возникающие из настоящего Договора или в связи с ним, разрешаются путем проведения переговоров, предъявления друг другу претензий, срок рассмотрения которых – </w:t>
      </w:r>
      <w:r w:rsidR="00AC316D">
        <w:rPr>
          <w:color w:val="000000"/>
        </w:rPr>
        <w:t>15 дней с момента её направления</w:t>
      </w:r>
      <w:r w:rsidR="005C32AA" w:rsidRPr="00277BF7">
        <w:rPr>
          <w:color w:val="000000"/>
        </w:rPr>
        <w:t xml:space="preserve"> в адрес Стороны.</w:t>
      </w:r>
    </w:p>
    <w:p w:rsidR="00060085" w:rsidRPr="00277BF7" w:rsidRDefault="00076940" w:rsidP="006C4295">
      <w:pPr>
        <w:pStyle w:val="a4"/>
        <w:widowControl w:val="0"/>
        <w:suppressAutoHyphens/>
        <w:spacing w:before="0" w:beforeAutospacing="0" w:after="0"/>
        <w:ind w:firstLine="709"/>
        <w:contextualSpacing/>
        <w:jc w:val="both"/>
      </w:pPr>
      <w:r w:rsidRPr="00277BF7">
        <w:t>13.7</w:t>
      </w:r>
      <w:r w:rsidR="004A3C68" w:rsidRPr="00277BF7">
        <w:t>. Во всем, что не предусмотрено настоящим Договором, Стороны руководствуются нормами действующего законодательства Российской Федерации.</w:t>
      </w:r>
    </w:p>
    <w:p w:rsidR="00060085" w:rsidRPr="00277BF7" w:rsidRDefault="00076940" w:rsidP="006C4295">
      <w:pPr>
        <w:pStyle w:val="a4"/>
        <w:widowControl w:val="0"/>
        <w:suppressAutoHyphens/>
        <w:spacing w:before="0" w:beforeAutospacing="0" w:after="0"/>
        <w:ind w:firstLine="709"/>
        <w:contextualSpacing/>
        <w:jc w:val="both"/>
        <w:rPr>
          <w:rFonts w:eastAsia="Lucida Sans Unicode"/>
          <w:kern w:val="1"/>
          <w:lang w:eastAsia="hi-IN" w:bidi="hi-IN"/>
        </w:rPr>
      </w:pPr>
      <w:r w:rsidRPr="00277BF7">
        <w:rPr>
          <w:rFonts w:eastAsia="Lucida Sans Unicode"/>
          <w:kern w:val="1"/>
          <w:lang w:eastAsia="hi-IN" w:bidi="hi-IN"/>
        </w:rPr>
        <w:t>13.8</w:t>
      </w:r>
      <w:r w:rsidR="00642507" w:rsidRPr="00277BF7">
        <w:rPr>
          <w:rFonts w:eastAsia="Lucida Sans Unicode"/>
          <w:kern w:val="1"/>
          <w:lang w:eastAsia="hi-IN" w:bidi="hi-IN"/>
        </w:rPr>
        <w:t xml:space="preserve">. Стороны обязуются письменно информировать друг друга в случае изменения </w:t>
      </w:r>
      <w:r w:rsidR="00175AC2">
        <w:rPr>
          <w:rFonts w:eastAsia="Lucida Sans Unicode"/>
          <w:kern w:val="1"/>
          <w:lang w:eastAsia="hi-IN" w:bidi="hi-IN"/>
        </w:rPr>
        <w:t>сведений, указанных в разделе 14</w:t>
      </w:r>
      <w:r w:rsidR="00642507" w:rsidRPr="00277BF7">
        <w:rPr>
          <w:rFonts w:eastAsia="Lucida Sans Unicode"/>
          <w:kern w:val="1"/>
          <w:lang w:eastAsia="hi-IN" w:bidi="hi-IN"/>
        </w:rPr>
        <w:t xml:space="preserve"> настоящего Договора, в течение 3 (трех) рабочих дней с момента изменения.</w:t>
      </w:r>
      <w:r w:rsidR="00B24CCE" w:rsidRPr="00B24CCE">
        <w:t xml:space="preserve"> </w:t>
      </w:r>
      <w:r w:rsidR="00B24CCE" w:rsidRPr="00277BF7">
        <w:t>В случае, несвоевременного уведомления, риск, связанных с этим неблагоприятных последствий, несет не уведомившая о таких изменениях Сторона. Документы, отправленные по имеющимся адресам, факсам, электронной почте, а также врученные уполномоченным лицам, признаются надлежащим образом отправленными и полученными другой Стороной.</w:t>
      </w:r>
    </w:p>
    <w:p w:rsidR="00060085" w:rsidRPr="00277BF7" w:rsidRDefault="00076940" w:rsidP="006C4295">
      <w:pPr>
        <w:pStyle w:val="a4"/>
        <w:widowControl w:val="0"/>
        <w:suppressAutoHyphens/>
        <w:spacing w:before="0" w:beforeAutospacing="0" w:after="0"/>
        <w:ind w:firstLine="709"/>
        <w:contextualSpacing/>
        <w:jc w:val="both"/>
      </w:pPr>
      <w:r w:rsidRPr="00277BF7">
        <w:t>13.9</w:t>
      </w:r>
      <w:r w:rsidR="00642507" w:rsidRPr="00277BF7">
        <w:t xml:space="preserve">. </w:t>
      </w:r>
      <w:r w:rsidR="004A3C68" w:rsidRPr="00277BF7">
        <w:t>Заявление, уведомления, извещения, требования и иные юридически значимые сообщения (далее - сообщения) направляются Сторонами любым следующим способом:</w:t>
      </w:r>
    </w:p>
    <w:p w:rsidR="00060085" w:rsidRPr="00277BF7" w:rsidRDefault="004A3C68" w:rsidP="006C4295">
      <w:pPr>
        <w:pStyle w:val="a4"/>
        <w:widowControl w:val="0"/>
        <w:suppressAutoHyphens/>
        <w:spacing w:before="0" w:beforeAutospacing="0" w:after="0"/>
        <w:ind w:firstLine="709"/>
        <w:contextualSpacing/>
        <w:jc w:val="both"/>
      </w:pPr>
      <w:r w:rsidRPr="00277BF7">
        <w:t>- заказным письмом с уведомлением о вручении;</w:t>
      </w:r>
    </w:p>
    <w:p w:rsidR="00195792" w:rsidRPr="00277BF7" w:rsidRDefault="004A3C68" w:rsidP="006C4295">
      <w:pPr>
        <w:pStyle w:val="a4"/>
        <w:widowControl w:val="0"/>
        <w:suppressAutoHyphens/>
        <w:spacing w:before="0" w:beforeAutospacing="0" w:after="0"/>
        <w:ind w:firstLine="709"/>
        <w:contextualSpacing/>
        <w:jc w:val="both"/>
      </w:pPr>
      <w:r w:rsidRPr="00277BF7">
        <w:t>- с нарочным (курьерской доставкой). В этом случае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195792" w:rsidRPr="00277BF7" w:rsidRDefault="004A3C68" w:rsidP="006C4295">
      <w:pPr>
        <w:pStyle w:val="a4"/>
        <w:widowControl w:val="0"/>
        <w:suppressAutoHyphens/>
        <w:spacing w:before="0" w:beforeAutospacing="0" w:after="0"/>
        <w:ind w:firstLine="709"/>
        <w:contextualSpacing/>
        <w:jc w:val="both"/>
      </w:pPr>
      <w:r w:rsidRPr="00277BF7">
        <w:t>- по факсимильной связи, по электронной почте или иным способом связи, при условии</w:t>
      </w:r>
      <w:r w:rsidR="00AC316D">
        <w:t>,</w:t>
      </w:r>
      <w:r w:rsidRPr="00277BF7">
        <w:t xml:space="preserve"> что соответствующий способ связи позволяет достоверно установить, от кого исходило с</w:t>
      </w:r>
      <w:r w:rsidR="00642507" w:rsidRPr="00277BF7">
        <w:t>ообщение и кому оно адресовано</w:t>
      </w:r>
      <w:r w:rsidRPr="00277BF7">
        <w:t>.</w:t>
      </w:r>
    </w:p>
    <w:p w:rsidR="00195792" w:rsidRPr="00277BF7" w:rsidRDefault="004A3C68" w:rsidP="006C4295">
      <w:pPr>
        <w:pStyle w:val="a4"/>
        <w:widowControl w:val="0"/>
        <w:suppressAutoHyphens/>
        <w:spacing w:before="0" w:beforeAutospacing="0" w:after="0"/>
        <w:ind w:firstLine="709"/>
        <w:contextualSpacing/>
        <w:jc w:val="both"/>
      </w:pPr>
      <w:r w:rsidRPr="00277BF7">
        <w:t>Сообщения по Договору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</w:t>
      </w:r>
      <w:r w:rsidR="00642507" w:rsidRPr="00277BF7">
        <w:t>исящим от него обстоятельствам</w:t>
      </w:r>
      <w:r w:rsidRPr="00277BF7">
        <w:t>.</w:t>
      </w:r>
    </w:p>
    <w:p w:rsidR="00195792" w:rsidRPr="00277BF7" w:rsidRDefault="004A3C68" w:rsidP="006C4295">
      <w:pPr>
        <w:pStyle w:val="a4"/>
        <w:widowControl w:val="0"/>
        <w:suppressAutoHyphens/>
        <w:spacing w:before="0" w:beforeAutospacing="0" w:after="0"/>
        <w:ind w:firstLine="709"/>
        <w:contextualSpacing/>
        <w:jc w:val="both"/>
      </w:pPr>
      <w:r w:rsidRPr="00277BF7">
        <w:t>Сообщения считаются доставленными, если они:</w:t>
      </w:r>
    </w:p>
    <w:p w:rsidR="00195792" w:rsidRPr="00277BF7" w:rsidRDefault="004A3C68" w:rsidP="006C4295">
      <w:pPr>
        <w:pStyle w:val="a4"/>
        <w:widowControl w:val="0"/>
        <w:suppressAutoHyphens/>
        <w:spacing w:before="0" w:beforeAutospacing="0" w:after="0"/>
        <w:ind w:firstLine="709"/>
        <w:contextualSpacing/>
        <w:jc w:val="both"/>
      </w:pPr>
      <w:r w:rsidRPr="00277BF7">
        <w:t>- поступили адресату, но по обстоятельствам, зависящим от него, не были вручены или адресат не ознакомился с ними;</w:t>
      </w:r>
    </w:p>
    <w:p w:rsidR="00195792" w:rsidRPr="00277BF7" w:rsidRDefault="004A3C68" w:rsidP="006C4295">
      <w:pPr>
        <w:pStyle w:val="a4"/>
        <w:widowControl w:val="0"/>
        <w:suppressAutoHyphens/>
        <w:spacing w:before="0" w:beforeAutospacing="0" w:after="0"/>
        <w:ind w:firstLine="709"/>
        <w:contextualSpacing/>
        <w:jc w:val="both"/>
      </w:pPr>
      <w:r w:rsidRPr="00277BF7">
        <w:t>- доставлены по адресу, указанному в ЕГРЮЛ или названному самим адресатом, даже если он не находится по такому адресу.</w:t>
      </w:r>
    </w:p>
    <w:p w:rsidR="00195792" w:rsidRPr="00277BF7" w:rsidRDefault="009E4D00" w:rsidP="006C4295">
      <w:pPr>
        <w:pStyle w:val="a4"/>
        <w:widowControl w:val="0"/>
        <w:suppressAutoHyphens/>
        <w:spacing w:before="0" w:beforeAutospacing="0" w:after="0"/>
        <w:ind w:firstLine="709"/>
        <w:contextualSpacing/>
        <w:jc w:val="both"/>
      </w:pPr>
      <w:r w:rsidRPr="00277BF7">
        <w:t>1</w:t>
      </w:r>
      <w:r w:rsidR="00076940" w:rsidRPr="00277BF7">
        <w:t>3.10</w:t>
      </w:r>
      <w:r w:rsidR="00642507" w:rsidRPr="00277BF7">
        <w:t xml:space="preserve">. </w:t>
      </w:r>
      <w:r w:rsidR="004A3C68" w:rsidRPr="00277BF7">
        <w:t xml:space="preserve">Письменную корреспонденцию Стороны могут отправлять по почтовым адресам, указанным в разделе </w:t>
      </w:r>
      <w:r w:rsidR="00175AC2">
        <w:t>14</w:t>
      </w:r>
      <w:r w:rsidR="00642507" w:rsidRPr="00277BF7">
        <w:t xml:space="preserve"> настоящего Д</w:t>
      </w:r>
      <w:r w:rsidR="00801BC0" w:rsidRPr="00277BF7">
        <w:t>оговора.</w:t>
      </w:r>
      <w:r w:rsidR="004A3C68" w:rsidRPr="00277BF7">
        <w:t xml:space="preserve"> </w:t>
      </w:r>
    </w:p>
    <w:p w:rsidR="00195792" w:rsidRPr="00277BF7" w:rsidRDefault="00076940" w:rsidP="006C4295">
      <w:pPr>
        <w:pStyle w:val="a4"/>
        <w:widowControl w:val="0"/>
        <w:suppressAutoHyphens/>
        <w:spacing w:before="0" w:beforeAutospacing="0" w:after="0"/>
        <w:ind w:firstLine="709"/>
        <w:contextualSpacing/>
        <w:jc w:val="both"/>
      </w:pPr>
      <w:r w:rsidRPr="00277BF7">
        <w:t>13.11</w:t>
      </w:r>
      <w:r w:rsidR="00642507" w:rsidRPr="00277BF7">
        <w:t xml:space="preserve">. </w:t>
      </w:r>
      <w:r w:rsidR="004A3C68" w:rsidRPr="00277BF7">
        <w:t>Информация об ответственных лицах Сторон для направления всех сообщений и информации во исполнение обязательств, предусмотренных настоящим Договором:</w:t>
      </w:r>
    </w:p>
    <w:p w:rsidR="00F9315B" w:rsidRPr="00277BF7" w:rsidRDefault="008B18D7" w:rsidP="006C4295">
      <w:pPr>
        <w:pStyle w:val="a4"/>
        <w:widowControl w:val="0"/>
        <w:suppressAutoHyphens/>
        <w:spacing w:before="0" w:beforeAutospacing="0" w:after="0" w:afterAutospacing="0"/>
        <w:ind w:firstLine="709"/>
        <w:contextualSpacing/>
        <w:jc w:val="both"/>
        <w:rPr>
          <w:rFonts w:eastAsia="Lucida Sans Unicode"/>
          <w:kern w:val="1"/>
          <w:lang w:eastAsia="hi-IN" w:bidi="hi-IN"/>
        </w:rPr>
      </w:pPr>
      <w:r>
        <w:t xml:space="preserve"> </w:t>
      </w:r>
      <w:r w:rsidR="00DA2489" w:rsidRPr="00277BF7">
        <w:t>Со стороны Подрядчика</w:t>
      </w:r>
      <w:r w:rsidR="004A3C68" w:rsidRPr="00277BF7">
        <w:t xml:space="preserve">: </w:t>
      </w:r>
    </w:p>
    <w:p w:rsidR="00F9315B" w:rsidRPr="00277BF7" w:rsidRDefault="004A3C68" w:rsidP="006C4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ответственного лица: __________________________</w:t>
      </w:r>
    </w:p>
    <w:p w:rsidR="00F9315B" w:rsidRPr="00277BF7" w:rsidRDefault="004A3C68" w:rsidP="006C4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                     __________________________</w:t>
      </w:r>
    </w:p>
    <w:p w:rsidR="004A3C68" w:rsidRPr="00277BF7" w:rsidRDefault="004A3C68" w:rsidP="006C4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 __________________________</w:t>
      </w:r>
    </w:p>
    <w:p w:rsidR="00642507" w:rsidRPr="00277BF7" w:rsidRDefault="00DA2489" w:rsidP="006C42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77B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Ответственный представитель со стороны Покупателя – </w:t>
      </w:r>
      <w:r w:rsidR="00A45F1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_____________</w:t>
      </w:r>
      <w:r w:rsidRPr="00277B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A3C68" w:rsidRPr="00277BF7" w:rsidRDefault="00076940" w:rsidP="006C42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13.12</w:t>
      </w:r>
      <w:r w:rsidR="00642507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3C68" w:rsidRPr="002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составлен в двух экземплярах, имеющих одинаковую юридическую силу, по одному для каждой из Сторон.</w:t>
      </w:r>
    </w:p>
    <w:p w:rsidR="008B0A4D" w:rsidRPr="00277BF7" w:rsidRDefault="00076940" w:rsidP="006C429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77B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13.13</w:t>
      </w:r>
      <w:r w:rsidR="00767326" w:rsidRPr="00277B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Все споры и разногласия, возникающие при заключении и исполнении настоящего договора, неурегулированные в претензионном порядке, подлежит рассмотрению в Арбитражном суде Красноярского края.</w:t>
      </w:r>
    </w:p>
    <w:p w:rsidR="005C32AA" w:rsidRDefault="00076940" w:rsidP="006C4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</w:t>
      </w:r>
      <w:r w:rsidR="005C32AA"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приложения, указанные в настоящем Договоре, являются его неотъемлемой частью:</w:t>
      </w:r>
    </w:p>
    <w:p w:rsidR="00682E54" w:rsidRPr="00277BF7" w:rsidRDefault="00682E54" w:rsidP="006C4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 – «Расчет стоимости работ»</w:t>
      </w:r>
    </w:p>
    <w:p w:rsidR="005C32AA" w:rsidRPr="00277BF7" w:rsidRDefault="005C32AA" w:rsidP="006C4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68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</w:t>
      </w:r>
      <w:r w:rsidR="008B1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2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«Техническое задание» </w:t>
      </w:r>
    </w:p>
    <w:p w:rsidR="005C32AA" w:rsidRPr="00B24CCE" w:rsidRDefault="00682E54" w:rsidP="006C4295">
      <w:pPr>
        <w:widowControl w:val="0"/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  <w:r w:rsidR="00B2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r w:rsidR="00B24CCE" w:rsidRPr="00B24CCE">
        <w:rPr>
          <w:rFonts w:ascii="Times New Roman" w:hAnsi="Times New Roman" w:cs="Times New Roman"/>
          <w:sz w:val="24"/>
          <w:szCs w:val="24"/>
        </w:rPr>
        <w:t xml:space="preserve">График выполнения работ </w:t>
      </w:r>
      <w:r w:rsidR="00B24CCE" w:rsidRPr="00B24CCE">
        <w:rPr>
          <w:rFonts w:ascii="Times New Roman" w:hAnsi="Times New Roman" w:cs="Times New Roman"/>
          <w:bCs/>
          <w:color w:val="000000"/>
          <w:sz w:val="24"/>
          <w:szCs w:val="24"/>
        </w:rPr>
        <w:t>по разработке проектной и рабочей документации по объекту:</w:t>
      </w:r>
      <w:r w:rsidR="00B24CCE" w:rsidRPr="00B24CCE">
        <w:rPr>
          <w:rFonts w:ascii="Times New Roman" w:hAnsi="Times New Roman" w:cs="Times New Roman"/>
          <w:sz w:val="24"/>
          <w:szCs w:val="24"/>
        </w:rPr>
        <w:t xml:space="preserve"> </w:t>
      </w:r>
      <w:r w:rsidR="00C928F3" w:rsidRPr="00C928F3">
        <w:rPr>
          <w:rFonts w:ascii="Times New Roman" w:hAnsi="Times New Roman" w:cs="Times New Roman"/>
          <w:bCs/>
          <w:sz w:val="24"/>
          <w:szCs w:val="24"/>
        </w:rPr>
        <w:t>«Реконструкция Главной понизительной подстанции 110/6кВ №12 «КЗК»» для нужд ООО «</w:t>
      </w:r>
      <w:proofErr w:type="spellStart"/>
      <w:r w:rsidR="00C928F3" w:rsidRPr="00C928F3">
        <w:rPr>
          <w:rFonts w:ascii="Times New Roman" w:hAnsi="Times New Roman" w:cs="Times New Roman"/>
          <w:bCs/>
          <w:sz w:val="24"/>
          <w:szCs w:val="24"/>
        </w:rPr>
        <w:t>Крассети</w:t>
      </w:r>
      <w:proofErr w:type="spellEnd"/>
      <w:r w:rsidR="00C928F3" w:rsidRPr="00C928F3">
        <w:rPr>
          <w:rFonts w:ascii="Times New Roman" w:hAnsi="Times New Roman" w:cs="Times New Roman"/>
          <w:bCs/>
          <w:sz w:val="24"/>
          <w:szCs w:val="24"/>
        </w:rPr>
        <w:t>»</w:t>
      </w:r>
      <w:r w:rsidR="00B24CCE">
        <w:rPr>
          <w:rFonts w:ascii="Times New Roman" w:hAnsi="Times New Roman" w:cs="Times New Roman"/>
          <w:sz w:val="24"/>
          <w:szCs w:val="24"/>
        </w:rPr>
        <w:t>.</w:t>
      </w:r>
    </w:p>
    <w:p w:rsidR="008B0A4D" w:rsidRPr="00277BF7" w:rsidRDefault="008B0A4D" w:rsidP="008B0A4D">
      <w:pPr>
        <w:widowControl w:val="0"/>
        <w:suppressAutoHyphens/>
        <w:spacing w:after="0" w:line="240" w:lineRule="auto"/>
        <w:ind w:left="432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77BF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ЮРИДИЧ</w:t>
      </w:r>
      <w:r w:rsidR="00F9315B" w:rsidRPr="00277BF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ЕСКИЕ АДРЕСА И РЕКВИЗИТЫ СТОРОН</w:t>
      </w:r>
    </w:p>
    <w:p w:rsidR="008B0A4D" w:rsidRPr="00277BF7" w:rsidRDefault="008B0A4D" w:rsidP="008B0A4D">
      <w:pPr>
        <w:widowControl w:val="0"/>
        <w:suppressAutoHyphens/>
        <w:spacing w:after="0" w:line="240" w:lineRule="auto"/>
        <w:ind w:left="432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0A4D" w:rsidRPr="00277BF7" w:rsidTr="002B764E">
        <w:tc>
          <w:tcPr>
            <w:tcW w:w="4672" w:type="dxa"/>
          </w:tcPr>
          <w:p w:rsidR="008B0A4D" w:rsidRPr="00277BF7" w:rsidRDefault="008B0A4D" w:rsidP="002B7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F7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Подрядчик:</w:t>
            </w:r>
          </w:p>
        </w:tc>
        <w:tc>
          <w:tcPr>
            <w:tcW w:w="4673" w:type="dxa"/>
          </w:tcPr>
          <w:p w:rsidR="008B0A4D" w:rsidRDefault="008B0A4D" w:rsidP="002B7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F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A45F11" w:rsidRPr="00277BF7" w:rsidRDefault="00A45F11" w:rsidP="00A45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Крассети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B0A4D" w:rsidRPr="00277BF7" w:rsidTr="002B764E">
        <w:tc>
          <w:tcPr>
            <w:tcW w:w="4672" w:type="dxa"/>
          </w:tcPr>
          <w:p w:rsidR="008B0A4D" w:rsidRDefault="008B0A4D" w:rsidP="002B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11" w:rsidRDefault="00A45F11" w:rsidP="002B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11" w:rsidRDefault="00A45F11" w:rsidP="002B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11" w:rsidRDefault="00A45F11" w:rsidP="002B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11" w:rsidRDefault="00A45F11" w:rsidP="002B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11" w:rsidRPr="00277BF7" w:rsidRDefault="00A45F11" w:rsidP="002B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45F11" w:rsidRDefault="00A45F11" w:rsidP="00A45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1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A45F11" w:rsidRDefault="00A45F11" w:rsidP="00A45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11">
              <w:rPr>
                <w:rFonts w:ascii="Times New Roman" w:hAnsi="Times New Roman" w:cs="Times New Roman"/>
                <w:sz w:val="24"/>
                <w:szCs w:val="24"/>
              </w:rPr>
              <w:t>660074, г. Красноярск. ул. Ленинградская, д. 66.</w:t>
            </w:r>
          </w:p>
          <w:p w:rsidR="00A45F11" w:rsidRDefault="00A45F11" w:rsidP="00A45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1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</w:p>
          <w:p w:rsidR="00A45F11" w:rsidRPr="00A45F11" w:rsidRDefault="00A45F11" w:rsidP="00A45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11">
              <w:rPr>
                <w:rFonts w:ascii="Times New Roman" w:hAnsi="Times New Roman" w:cs="Times New Roman"/>
                <w:sz w:val="24"/>
                <w:szCs w:val="24"/>
              </w:rPr>
              <w:t>66007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5F11">
              <w:rPr>
                <w:rFonts w:ascii="Times New Roman" w:hAnsi="Times New Roman" w:cs="Times New Roman"/>
                <w:sz w:val="24"/>
                <w:szCs w:val="24"/>
              </w:rPr>
              <w:t xml:space="preserve">, г. Красноярск.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Ленинградская, д. 66</w:t>
            </w:r>
            <w:r w:rsidRPr="00A45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F11" w:rsidRPr="00E13345" w:rsidRDefault="00A45F11" w:rsidP="00A45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1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13345">
              <w:rPr>
                <w:rFonts w:ascii="Times New Roman" w:hAnsi="Times New Roman" w:cs="Times New Roman"/>
                <w:sz w:val="24"/>
                <w:szCs w:val="24"/>
              </w:rPr>
              <w:t>.: +7 (391)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33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133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45F11" w:rsidRPr="00E13345" w:rsidRDefault="00A45F11" w:rsidP="00A45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133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5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33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133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krasseti</w:t>
            </w:r>
            <w:proofErr w:type="spellEnd"/>
            <w:r w:rsidRPr="00E13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45F11" w:rsidRPr="00E13345" w:rsidRDefault="00A45F11" w:rsidP="00A45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1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E13345">
              <w:rPr>
                <w:rFonts w:ascii="Times New Roman" w:hAnsi="Times New Roman" w:cs="Times New Roman"/>
                <w:sz w:val="24"/>
                <w:szCs w:val="24"/>
              </w:rPr>
              <w:t xml:space="preserve"> 2460255883, </w:t>
            </w:r>
            <w:r w:rsidRPr="00A45F1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E13345">
              <w:rPr>
                <w:rFonts w:ascii="Times New Roman" w:hAnsi="Times New Roman" w:cs="Times New Roman"/>
                <w:sz w:val="24"/>
                <w:szCs w:val="24"/>
              </w:rPr>
              <w:t xml:space="preserve"> 246</w:t>
            </w:r>
            <w:r w:rsidR="00825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3345">
              <w:rPr>
                <w:rFonts w:ascii="Times New Roman" w:hAnsi="Times New Roman" w:cs="Times New Roman"/>
                <w:sz w:val="24"/>
                <w:szCs w:val="24"/>
              </w:rPr>
              <w:t xml:space="preserve">01001 </w:t>
            </w:r>
          </w:p>
          <w:p w:rsidR="00A45F11" w:rsidRPr="00A45F11" w:rsidRDefault="00A45F11" w:rsidP="00A45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11">
              <w:rPr>
                <w:rFonts w:ascii="Times New Roman" w:hAnsi="Times New Roman" w:cs="Times New Roman"/>
                <w:sz w:val="24"/>
                <w:szCs w:val="24"/>
              </w:rPr>
              <w:t>ОГРН 1142468045268</w:t>
            </w:r>
          </w:p>
          <w:p w:rsidR="00A45F11" w:rsidRPr="00A45F11" w:rsidRDefault="00A45F11" w:rsidP="00A45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11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gramStart"/>
            <w:r w:rsidRPr="00A45F11">
              <w:rPr>
                <w:rFonts w:ascii="Times New Roman" w:hAnsi="Times New Roman" w:cs="Times New Roman"/>
                <w:sz w:val="24"/>
                <w:szCs w:val="24"/>
              </w:rPr>
              <w:t>с  №</w:t>
            </w:r>
            <w:proofErr w:type="gramEnd"/>
            <w:r w:rsidRPr="00A45F11">
              <w:rPr>
                <w:rFonts w:ascii="Times New Roman" w:hAnsi="Times New Roman" w:cs="Times New Roman"/>
                <w:sz w:val="24"/>
                <w:szCs w:val="24"/>
              </w:rPr>
              <w:t xml:space="preserve"> 40702810023330000294</w:t>
            </w:r>
          </w:p>
          <w:p w:rsidR="00A45F11" w:rsidRPr="00A45F11" w:rsidRDefault="00A45F11" w:rsidP="00A45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11">
              <w:rPr>
                <w:rFonts w:ascii="Times New Roman" w:hAnsi="Times New Roman" w:cs="Times New Roman"/>
                <w:sz w:val="24"/>
                <w:szCs w:val="24"/>
              </w:rPr>
              <w:t xml:space="preserve">в Филиал «Новосибирский» ОАО «АЛЬФА-БАНК» </w:t>
            </w:r>
          </w:p>
          <w:p w:rsidR="00A45F11" w:rsidRPr="00A45F11" w:rsidRDefault="00A45F11" w:rsidP="00A45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11">
              <w:rPr>
                <w:rFonts w:ascii="Times New Roman" w:hAnsi="Times New Roman" w:cs="Times New Roman"/>
                <w:sz w:val="24"/>
                <w:szCs w:val="24"/>
              </w:rPr>
              <w:t>к/с № 30101810600000000774</w:t>
            </w:r>
          </w:p>
          <w:p w:rsidR="008B0A4D" w:rsidRPr="00277BF7" w:rsidRDefault="00A45F11" w:rsidP="00A4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11">
              <w:rPr>
                <w:rFonts w:ascii="Times New Roman" w:hAnsi="Times New Roman" w:cs="Times New Roman"/>
                <w:sz w:val="24"/>
                <w:szCs w:val="24"/>
              </w:rPr>
              <w:t>БИК 045004774</w:t>
            </w:r>
          </w:p>
        </w:tc>
      </w:tr>
      <w:tr w:rsidR="008B0A4D" w:rsidRPr="00277BF7" w:rsidTr="002B764E">
        <w:tc>
          <w:tcPr>
            <w:tcW w:w="4672" w:type="dxa"/>
          </w:tcPr>
          <w:p w:rsidR="00F9315B" w:rsidRPr="00277BF7" w:rsidRDefault="00F9315B" w:rsidP="002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11" w:rsidRDefault="00A45F11" w:rsidP="002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4D" w:rsidRPr="00277BF7" w:rsidRDefault="00F9315B" w:rsidP="002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F7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 w:rsidR="008B0A4D" w:rsidRPr="00277BF7">
              <w:rPr>
                <w:rFonts w:ascii="Times New Roman" w:hAnsi="Times New Roman" w:cs="Times New Roman"/>
                <w:sz w:val="24"/>
                <w:szCs w:val="24"/>
              </w:rPr>
              <w:t xml:space="preserve">______________  </w:t>
            </w:r>
          </w:p>
          <w:p w:rsidR="008B0A4D" w:rsidRPr="00277BF7" w:rsidRDefault="008B0A4D" w:rsidP="002B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277BF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77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8B0A4D" w:rsidRDefault="00A45F11" w:rsidP="002B7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A45F11" w:rsidRDefault="00A45F11" w:rsidP="002B7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11" w:rsidRPr="00277BF7" w:rsidRDefault="00A45F11" w:rsidP="002B7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_____________________А. Васильев</w:t>
            </w:r>
          </w:p>
          <w:p w:rsidR="008B0A4D" w:rsidRPr="00277BF7" w:rsidRDefault="008B0A4D" w:rsidP="002B7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277BF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77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B18D7" w:rsidRDefault="008B18D7" w:rsidP="008B18D7">
      <w:pPr>
        <w:rPr>
          <w:rFonts w:ascii="Times New Roman" w:hAnsi="Times New Roman" w:cs="Times New Roman"/>
          <w:sz w:val="24"/>
          <w:szCs w:val="24"/>
        </w:rPr>
      </w:pPr>
    </w:p>
    <w:p w:rsidR="00C22B8D" w:rsidRDefault="00C22B8D" w:rsidP="008B18D7">
      <w:pPr>
        <w:rPr>
          <w:rFonts w:ascii="Times New Roman" w:hAnsi="Times New Roman" w:cs="Times New Roman"/>
          <w:sz w:val="24"/>
          <w:szCs w:val="24"/>
        </w:rPr>
      </w:pPr>
    </w:p>
    <w:p w:rsidR="00C22B8D" w:rsidRDefault="00C22B8D" w:rsidP="008B18D7">
      <w:pPr>
        <w:rPr>
          <w:rFonts w:ascii="Times New Roman" w:hAnsi="Times New Roman" w:cs="Times New Roman"/>
          <w:sz w:val="24"/>
          <w:szCs w:val="24"/>
        </w:rPr>
      </w:pPr>
    </w:p>
    <w:p w:rsidR="00C22B8D" w:rsidRDefault="00C22B8D" w:rsidP="008B18D7">
      <w:pPr>
        <w:rPr>
          <w:rFonts w:ascii="Times New Roman" w:hAnsi="Times New Roman" w:cs="Times New Roman"/>
          <w:sz w:val="24"/>
          <w:szCs w:val="24"/>
        </w:rPr>
      </w:pPr>
    </w:p>
    <w:p w:rsidR="00825010" w:rsidRDefault="00825010" w:rsidP="008B18D7">
      <w:pPr>
        <w:rPr>
          <w:rFonts w:ascii="Times New Roman" w:hAnsi="Times New Roman" w:cs="Times New Roman"/>
          <w:sz w:val="24"/>
          <w:szCs w:val="24"/>
        </w:rPr>
      </w:pPr>
    </w:p>
    <w:p w:rsidR="00825010" w:rsidRDefault="00825010" w:rsidP="008B18D7">
      <w:pPr>
        <w:rPr>
          <w:rFonts w:ascii="Times New Roman" w:hAnsi="Times New Roman" w:cs="Times New Roman"/>
          <w:sz w:val="24"/>
          <w:szCs w:val="24"/>
        </w:rPr>
      </w:pPr>
    </w:p>
    <w:p w:rsidR="00825010" w:rsidRDefault="00825010" w:rsidP="008B18D7">
      <w:pPr>
        <w:rPr>
          <w:rFonts w:ascii="Times New Roman" w:hAnsi="Times New Roman" w:cs="Times New Roman"/>
          <w:sz w:val="24"/>
          <w:szCs w:val="24"/>
        </w:rPr>
      </w:pPr>
    </w:p>
    <w:p w:rsidR="00825010" w:rsidRDefault="00825010" w:rsidP="008B18D7">
      <w:pPr>
        <w:rPr>
          <w:rFonts w:ascii="Times New Roman" w:hAnsi="Times New Roman" w:cs="Times New Roman"/>
          <w:sz w:val="24"/>
          <w:szCs w:val="24"/>
        </w:rPr>
      </w:pPr>
    </w:p>
    <w:p w:rsidR="00825010" w:rsidRDefault="00825010" w:rsidP="008B18D7">
      <w:pPr>
        <w:rPr>
          <w:rFonts w:ascii="Times New Roman" w:hAnsi="Times New Roman" w:cs="Times New Roman"/>
          <w:sz w:val="24"/>
          <w:szCs w:val="24"/>
        </w:rPr>
      </w:pPr>
    </w:p>
    <w:p w:rsidR="00825010" w:rsidRDefault="00825010" w:rsidP="008B18D7">
      <w:pPr>
        <w:rPr>
          <w:rFonts w:ascii="Times New Roman" w:hAnsi="Times New Roman" w:cs="Times New Roman"/>
          <w:sz w:val="24"/>
          <w:szCs w:val="24"/>
        </w:rPr>
      </w:pPr>
    </w:p>
    <w:p w:rsidR="00825010" w:rsidRDefault="00825010" w:rsidP="008B18D7">
      <w:pPr>
        <w:rPr>
          <w:rFonts w:ascii="Times New Roman" w:hAnsi="Times New Roman" w:cs="Times New Roman"/>
          <w:sz w:val="24"/>
          <w:szCs w:val="24"/>
        </w:rPr>
      </w:pPr>
    </w:p>
    <w:p w:rsidR="00682E54" w:rsidRPr="00A45F11" w:rsidRDefault="00682E54" w:rsidP="00682E54">
      <w:pPr>
        <w:pStyle w:val="a7"/>
        <w:ind w:left="5812"/>
        <w:jc w:val="both"/>
        <w:rPr>
          <w:sz w:val="22"/>
        </w:rPr>
      </w:pPr>
      <w:r w:rsidRPr="00A45F11">
        <w:rPr>
          <w:sz w:val="22"/>
        </w:rPr>
        <w:lastRenderedPageBreak/>
        <w:t>Приложение 1 к Приложению 3 к докум</w:t>
      </w:r>
      <w:r w:rsidR="00C51B2A" w:rsidRPr="00A45F11">
        <w:rPr>
          <w:sz w:val="22"/>
        </w:rPr>
        <w:t xml:space="preserve">ентации о проведении </w:t>
      </w:r>
      <w:r w:rsidR="00A45F11" w:rsidRPr="00A45F11">
        <w:rPr>
          <w:sz w:val="22"/>
        </w:rPr>
        <w:t>аукциона проекту</w:t>
      </w:r>
      <w:r w:rsidRPr="00A45F11">
        <w:rPr>
          <w:sz w:val="22"/>
        </w:rPr>
        <w:t xml:space="preserve"> договора подряд</w:t>
      </w:r>
    </w:p>
    <w:p w:rsidR="00682E54" w:rsidRDefault="00682E54" w:rsidP="00682E54">
      <w:pPr>
        <w:shd w:val="clear" w:color="auto" w:fill="FFFFFF"/>
        <w:tabs>
          <w:tab w:val="left" w:pos="851"/>
        </w:tabs>
        <w:jc w:val="center"/>
        <w:textAlignment w:val="baseline"/>
        <w:rPr>
          <w:sz w:val="24"/>
          <w:szCs w:val="24"/>
        </w:rPr>
      </w:pPr>
    </w:p>
    <w:p w:rsidR="00682E54" w:rsidRDefault="00682E54" w:rsidP="00682E54">
      <w:pPr>
        <w:shd w:val="clear" w:color="auto" w:fill="FFFFFF"/>
        <w:tabs>
          <w:tab w:val="left" w:pos="851"/>
        </w:tabs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E7F8D">
        <w:rPr>
          <w:rFonts w:ascii="Times New Roman" w:hAnsi="Times New Roman" w:cs="Times New Roman"/>
          <w:b/>
          <w:sz w:val="24"/>
          <w:szCs w:val="24"/>
        </w:rPr>
        <w:t>Расчет стоимости работ</w:t>
      </w:r>
    </w:p>
    <w:p w:rsidR="00170450" w:rsidRDefault="00682E54" w:rsidP="00C22B8D">
      <w:pPr>
        <w:shd w:val="clear" w:color="auto" w:fill="FFFFFF"/>
        <w:tabs>
          <w:tab w:val="left" w:pos="851"/>
        </w:tabs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(Оформляется Подрядчиком)</w:t>
      </w:r>
    </w:p>
    <w:p w:rsidR="00170450" w:rsidRDefault="00170450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C22B8D" w:rsidRDefault="00C22B8D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C22B8D" w:rsidRDefault="00C22B8D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C22B8D" w:rsidRDefault="00C22B8D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C22B8D" w:rsidRDefault="00C22B8D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C22B8D" w:rsidRDefault="00C22B8D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C22B8D" w:rsidRDefault="00C22B8D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C22B8D" w:rsidRDefault="00C22B8D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A45F11" w:rsidRDefault="00A45F11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A45F11" w:rsidRDefault="00A45F11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A45F11" w:rsidRDefault="00A45F11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A45F11" w:rsidRDefault="00A45F11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A45F11" w:rsidRDefault="00A45F11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A45F11" w:rsidRDefault="00A45F11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A45F11" w:rsidRDefault="00A45F11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A45F11" w:rsidRDefault="00A45F11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A45F11" w:rsidRDefault="00A45F11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A45F11" w:rsidRDefault="00A45F11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A45F11" w:rsidRDefault="00A45F11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A45F11" w:rsidRDefault="00A45F11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A45F11" w:rsidRDefault="00A45F11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766712" w:rsidRDefault="00766712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766712" w:rsidRDefault="00766712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766712" w:rsidRDefault="00766712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A45F11" w:rsidRDefault="00A45F11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170450" w:rsidRPr="00277BF7" w:rsidRDefault="00170450" w:rsidP="00175AC2">
      <w:pPr>
        <w:rPr>
          <w:rFonts w:ascii="Times New Roman" w:hAnsi="Times New Roman" w:cs="Times New Roman"/>
          <w:b/>
          <w:sz w:val="24"/>
          <w:szCs w:val="24"/>
        </w:rPr>
      </w:pPr>
    </w:p>
    <w:p w:rsidR="002928F3" w:rsidRPr="00A45F11" w:rsidRDefault="00682E54" w:rsidP="00A45F11">
      <w:pPr>
        <w:ind w:left="6237"/>
        <w:rPr>
          <w:rFonts w:ascii="Times New Roman" w:hAnsi="Times New Roman" w:cs="Times New Roman"/>
          <w:sz w:val="24"/>
          <w:szCs w:val="24"/>
        </w:rPr>
      </w:pPr>
      <w:r w:rsidRPr="00A45F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45F11" w:rsidRPr="00A45F11">
        <w:rPr>
          <w:rFonts w:ascii="Times New Roman" w:hAnsi="Times New Roman" w:cs="Times New Roman"/>
          <w:sz w:val="24"/>
          <w:szCs w:val="24"/>
        </w:rPr>
        <w:t>2 к</w:t>
      </w:r>
      <w:r w:rsidR="002928F3" w:rsidRPr="00A45F11">
        <w:rPr>
          <w:rFonts w:ascii="Times New Roman" w:hAnsi="Times New Roman" w:cs="Times New Roman"/>
          <w:sz w:val="24"/>
          <w:szCs w:val="24"/>
        </w:rPr>
        <w:t xml:space="preserve"> Приложению 3 к документаци</w:t>
      </w:r>
      <w:r w:rsidR="00C51B2A" w:rsidRPr="00A45F11">
        <w:rPr>
          <w:rFonts w:ascii="Times New Roman" w:hAnsi="Times New Roman" w:cs="Times New Roman"/>
          <w:sz w:val="24"/>
          <w:szCs w:val="24"/>
        </w:rPr>
        <w:t xml:space="preserve">и о проведении </w:t>
      </w:r>
      <w:proofErr w:type="gramStart"/>
      <w:r w:rsidR="00C51B2A" w:rsidRPr="00A45F11">
        <w:rPr>
          <w:rFonts w:ascii="Times New Roman" w:hAnsi="Times New Roman" w:cs="Times New Roman"/>
          <w:sz w:val="24"/>
          <w:szCs w:val="24"/>
        </w:rPr>
        <w:t>аукциона</w:t>
      </w:r>
      <w:r w:rsidR="002928F3" w:rsidRPr="00A45F11">
        <w:rPr>
          <w:rFonts w:ascii="Times New Roman" w:hAnsi="Times New Roman" w:cs="Times New Roman"/>
          <w:sz w:val="24"/>
          <w:szCs w:val="24"/>
        </w:rPr>
        <w:t xml:space="preserve">  проекту</w:t>
      </w:r>
      <w:proofErr w:type="gramEnd"/>
      <w:r w:rsidR="002928F3" w:rsidRPr="00A45F11">
        <w:rPr>
          <w:rFonts w:ascii="Times New Roman" w:hAnsi="Times New Roman" w:cs="Times New Roman"/>
          <w:sz w:val="24"/>
          <w:szCs w:val="24"/>
        </w:rPr>
        <w:t xml:space="preserve"> договора подряда</w:t>
      </w:r>
    </w:p>
    <w:p w:rsidR="002928F3" w:rsidRPr="00277BF7" w:rsidRDefault="002928F3" w:rsidP="002928F3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9A0445" w:rsidRPr="00277BF7" w:rsidRDefault="002928F3" w:rsidP="00292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F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2928F3" w:rsidRDefault="002928F3" w:rsidP="00C22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BF7">
        <w:rPr>
          <w:rFonts w:ascii="Times New Roman" w:hAnsi="Times New Roman" w:cs="Times New Roman"/>
          <w:sz w:val="24"/>
          <w:szCs w:val="24"/>
        </w:rPr>
        <w:t>(Приложение 5 к Документации)</w:t>
      </w:r>
    </w:p>
    <w:p w:rsidR="00682E54" w:rsidRDefault="00682E54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B8D" w:rsidRDefault="00C22B8D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B8D" w:rsidRDefault="00C22B8D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B8D" w:rsidRDefault="00C22B8D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B8D" w:rsidRDefault="00C22B8D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B8D" w:rsidRDefault="00C22B8D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D2" w:rsidRDefault="008F4ED2" w:rsidP="002928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F4ED2" w:rsidRDefault="008F4ED2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D2" w:rsidRDefault="008F4ED2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D2" w:rsidRDefault="008F4ED2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D2" w:rsidRDefault="008F4ED2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D2" w:rsidRDefault="008F4ED2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D2" w:rsidRDefault="008F4ED2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D2" w:rsidRDefault="008F4ED2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D2" w:rsidRDefault="008F4ED2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D2" w:rsidRDefault="008F4ED2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D2" w:rsidRDefault="008F4ED2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D2" w:rsidRDefault="008F4ED2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D2" w:rsidRDefault="008F4ED2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D2" w:rsidRDefault="008F4ED2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D2" w:rsidRDefault="008F4ED2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D2" w:rsidRDefault="008F4ED2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D2" w:rsidRDefault="008F4ED2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B8D" w:rsidRPr="00277BF7" w:rsidRDefault="00C22B8D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8F3" w:rsidRPr="00B24CCE" w:rsidRDefault="002928F3" w:rsidP="00B24CCE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B24CCE" w:rsidRPr="008F4ED2" w:rsidRDefault="00682E54" w:rsidP="008F4ED2">
      <w:pPr>
        <w:ind w:left="5670"/>
        <w:rPr>
          <w:rFonts w:ascii="Times New Roman" w:hAnsi="Times New Roman" w:cs="Times New Roman"/>
          <w:sz w:val="24"/>
          <w:szCs w:val="24"/>
        </w:rPr>
      </w:pPr>
      <w:r w:rsidRPr="008F4E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F4ED2" w:rsidRPr="008F4ED2">
        <w:rPr>
          <w:rFonts w:ascii="Times New Roman" w:hAnsi="Times New Roman" w:cs="Times New Roman"/>
          <w:sz w:val="24"/>
          <w:szCs w:val="24"/>
        </w:rPr>
        <w:t>3 к</w:t>
      </w:r>
      <w:r w:rsidR="00B24CCE" w:rsidRPr="008F4ED2">
        <w:rPr>
          <w:rFonts w:ascii="Times New Roman" w:hAnsi="Times New Roman" w:cs="Times New Roman"/>
          <w:sz w:val="24"/>
          <w:szCs w:val="24"/>
        </w:rPr>
        <w:t xml:space="preserve"> Приложению 3 к документации</w:t>
      </w:r>
      <w:r w:rsidR="00C51B2A" w:rsidRPr="008F4ED2">
        <w:rPr>
          <w:rFonts w:ascii="Times New Roman" w:hAnsi="Times New Roman" w:cs="Times New Roman"/>
          <w:sz w:val="24"/>
          <w:szCs w:val="24"/>
        </w:rPr>
        <w:t xml:space="preserve"> о проведении аукциона</w:t>
      </w:r>
      <w:r w:rsidR="00B24CCE" w:rsidRPr="008F4ED2">
        <w:rPr>
          <w:rFonts w:ascii="Times New Roman" w:hAnsi="Times New Roman" w:cs="Times New Roman"/>
          <w:sz w:val="24"/>
          <w:szCs w:val="24"/>
        </w:rPr>
        <w:t xml:space="preserve"> проекту договора подряда</w:t>
      </w:r>
    </w:p>
    <w:p w:rsidR="00B24CCE" w:rsidRDefault="00B24CCE" w:rsidP="00B24CCE">
      <w:pPr>
        <w:widowControl w:val="0"/>
        <w:shd w:val="clear" w:color="auto" w:fill="FFFFFF"/>
        <w:tabs>
          <w:tab w:val="left" w:pos="720"/>
        </w:tabs>
        <w:ind w:firstLine="709"/>
        <w:jc w:val="center"/>
        <w:rPr>
          <w:b/>
        </w:rPr>
      </w:pPr>
    </w:p>
    <w:p w:rsidR="00B24CCE" w:rsidRPr="00B24CCE" w:rsidRDefault="00B24CCE" w:rsidP="00B24CCE">
      <w:pPr>
        <w:widowControl w:val="0"/>
        <w:shd w:val="clear" w:color="auto" w:fill="FFFFFF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CCE">
        <w:rPr>
          <w:rFonts w:ascii="Times New Roman" w:hAnsi="Times New Roman" w:cs="Times New Roman"/>
          <w:b/>
          <w:sz w:val="24"/>
          <w:szCs w:val="24"/>
        </w:rPr>
        <w:t>График выполнения работ</w:t>
      </w:r>
    </w:p>
    <w:p w:rsidR="00B24CCE" w:rsidRPr="00B24CCE" w:rsidRDefault="00B24CCE" w:rsidP="00B24C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разработке проектной и рабочей документации по объекту:</w:t>
      </w:r>
      <w:r w:rsidRPr="00B24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ED2" w:rsidRPr="008F4ED2">
        <w:rPr>
          <w:rFonts w:ascii="Times New Roman" w:hAnsi="Times New Roman" w:cs="Times New Roman"/>
          <w:b/>
          <w:bCs/>
          <w:sz w:val="24"/>
          <w:szCs w:val="24"/>
        </w:rPr>
        <w:t>«Реконструкция Главной понизительной подстанции 110/6кВ №12 «КЗК»» для нужд ООО «</w:t>
      </w:r>
      <w:proofErr w:type="spellStart"/>
      <w:r w:rsidR="008F4ED2" w:rsidRPr="008F4ED2">
        <w:rPr>
          <w:rFonts w:ascii="Times New Roman" w:hAnsi="Times New Roman" w:cs="Times New Roman"/>
          <w:b/>
          <w:bCs/>
          <w:sz w:val="24"/>
          <w:szCs w:val="24"/>
        </w:rPr>
        <w:t>Крассети</w:t>
      </w:r>
      <w:proofErr w:type="spellEnd"/>
      <w:r w:rsidR="008F4ED2" w:rsidRPr="008F4ED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24CCE" w:rsidRPr="00B24CCE" w:rsidRDefault="00B24CCE" w:rsidP="00B24C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5769"/>
        <w:gridCol w:w="2551"/>
      </w:tblGrid>
      <w:tr w:rsidR="00B24CCE" w:rsidRPr="00B24CCE" w:rsidTr="00E1334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Pr="00B24CCE" w:rsidRDefault="00B24CCE" w:rsidP="00E133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CE">
              <w:rPr>
                <w:rFonts w:ascii="Times New Roman" w:hAnsi="Times New Roman" w:cs="Times New Roman"/>
                <w:b/>
                <w:sz w:val="24"/>
                <w:szCs w:val="24"/>
              </w:rPr>
              <w:t>№ № п/п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Pr="00B24CCE" w:rsidRDefault="00B24CCE" w:rsidP="00E133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Pr="00B24CCE" w:rsidRDefault="00B24CCE" w:rsidP="00E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CE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работ</w:t>
            </w:r>
          </w:p>
        </w:tc>
      </w:tr>
      <w:tr w:rsidR="00B24CCE" w:rsidRPr="00B24CCE" w:rsidTr="00E13345">
        <w:trPr>
          <w:trHeight w:val="4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Pr="00B24CCE" w:rsidRDefault="00682E54" w:rsidP="00E1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CCE" w:rsidRPr="00B24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Pr="00B24CCE" w:rsidRDefault="00B24CCE" w:rsidP="00E13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объекту: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Pr="00B24CCE" w:rsidRDefault="00B24CCE" w:rsidP="00E13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CE" w:rsidRPr="00B24CCE" w:rsidRDefault="00B24CCE" w:rsidP="00E133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CE" w:rsidRPr="00B24CCE" w:rsidRDefault="00B24CCE" w:rsidP="00E133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CE" w:rsidRPr="00B24CCE" w:rsidRDefault="00B24CCE" w:rsidP="00E133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24CCE" w:rsidRPr="00B24CCE" w:rsidRDefault="00B24CCE" w:rsidP="00E133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E">
              <w:rPr>
                <w:rFonts w:ascii="Times New Roman" w:hAnsi="Times New Roman" w:cs="Times New Roman"/>
                <w:sz w:val="24"/>
                <w:szCs w:val="24"/>
              </w:rPr>
              <w:t>________календарных дней от даты</w:t>
            </w:r>
            <w:r w:rsidRPr="00B24C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подписания </w:t>
            </w:r>
            <w:r w:rsidRPr="00B24CCE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контракта</w:t>
            </w:r>
          </w:p>
        </w:tc>
      </w:tr>
      <w:tr w:rsidR="00B24CCE" w:rsidRPr="00B24CCE" w:rsidTr="00E1334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Pr="00B24CCE" w:rsidRDefault="00682E54" w:rsidP="00E1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CCE" w:rsidRPr="00B24CC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Pr="00B24CCE" w:rsidRDefault="00B24CCE" w:rsidP="00E13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B24CCE">
              <w:rPr>
                <w:rFonts w:ascii="Times New Roman" w:hAnsi="Times New Roman" w:cs="Times New Roman"/>
                <w:sz w:val="24"/>
                <w:szCs w:val="24"/>
              </w:rPr>
              <w:t xml:space="preserve"> «Пояснительная записка»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Pr="00B24CCE" w:rsidRDefault="00B24CCE" w:rsidP="00E1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CE" w:rsidRPr="00B24CCE" w:rsidTr="00E1334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Pr="00B24CCE" w:rsidRDefault="00682E54" w:rsidP="00E13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CCE" w:rsidRPr="00B24CC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Pr="00B24CCE" w:rsidRDefault="00B24CCE" w:rsidP="00E13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B2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Pr="00B24CCE" w:rsidRDefault="00B24CCE" w:rsidP="00E1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CE" w:rsidRPr="00B24CCE" w:rsidTr="00E1334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Pr="00B24CCE" w:rsidRDefault="00B24CCE" w:rsidP="00E13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Pr="00B24CCE" w:rsidRDefault="00B24CCE" w:rsidP="00E13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Pr="00B24CCE" w:rsidRDefault="00B24CCE" w:rsidP="00E1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CE" w:rsidRPr="00B24CCE" w:rsidTr="00E1334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Pr="00B24CCE" w:rsidRDefault="00B24CCE" w:rsidP="00E13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Pr="00B24CCE" w:rsidRDefault="00B24CCE" w:rsidP="00E13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Pr="00B24CCE" w:rsidRDefault="00B24CCE" w:rsidP="00E1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CE" w:rsidRPr="00B24CCE" w:rsidTr="00E1334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Pr="00B24CCE" w:rsidRDefault="00682E54" w:rsidP="00E13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CCE" w:rsidRPr="00B24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Pr="00B24CCE" w:rsidRDefault="00B24CCE" w:rsidP="00E13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CE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 по объекту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Pr="00B24CCE" w:rsidRDefault="00B24CCE" w:rsidP="00E1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CE" w:rsidRPr="00B24CCE" w:rsidTr="00E1334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Pr="00B24CCE" w:rsidRDefault="00682E54" w:rsidP="00E1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4CCE" w:rsidRPr="00B24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Pr="00B24CCE" w:rsidRDefault="00B24CCE" w:rsidP="00E13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E">
              <w:rPr>
                <w:rFonts w:ascii="Times New Roman" w:hAnsi="Times New Roman" w:cs="Times New Roman"/>
                <w:sz w:val="24"/>
                <w:szCs w:val="24"/>
              </w:rPr>
              <w:t>Организация проведения экспертизы проектной</w:t>
            </w:r>
            <w:r w:rsidRPr="00B24CC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документации, в том числе устранение замечаний</w:t>
            </w:r>
            <w:r w:rsidRPr="00B24C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результатам экспертизы проектной документации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Pr="00B24CCE" w:rsidRDefault="00B24CCE" w:rsidP="00E133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_____ </w:t>
            </w:r>
            <w:r w:rsidRPr="00B24CCE">
              <w:rPr>
                <w:rFonts w:ascii="Times New Roman" w:hAnsi="Times New Roman" w:cs="Times New Roman"/>
                <w:sz w:val="24"/>
                <w:szCs w:val="24"/>
              </w:rPr>
              <w:br/>
              <w:t>календарных дней</w:t>
            </w:r>
            <w:r w:rsidRPr="00B24C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после разработки проектной и рабочей документаций</w:t>
            </w:r>
          </w:p>
        </w:tc>
      </w:tr>
    </w:tbl>
    <w:p w:rsidR="002928F3" w:rsidRDefault="002928F3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F8D" w:rsidRDefault="00DE7F8D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F8D" w:rsidRDefault="00DE7F8D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AC4" w:rsidRDefault="00600AC4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AC4" w:rsidRDefault="00600AC4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AC4" w:rsidRDefault="00600AC4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F8D" w:rsidRPr="009B0747" w:rsidRDefault="00DE7F8D" w:rsidP="00DE7F8D">
      <w:pPr>
        <w:jc w:val="center"/>
        <w:rPr>
          <w:bCs/>
          <w:iCs/>
          <w:sz w:val="24"/>
          <w:szCs w:val="24"/>
        </w:rPr>
      </w:pPr>
    </w:p>
    <w:p w:rsidR="00DE7F8D" w:rsidRPr="009B0747" w:rsidRDefault="00DE7F8D" w:rsidP="00DE7F8D">
      <w:pPr>
        <w:rPr>
          <w:sz w:val="24"/>
          <w:szCs w:val="24"/>
        </w:rPr>
      </w:pPr>
    </w:p>
    <w:p w:rsidR="00DE7F8D" w:rsidRPr="00277BF7" w:rsidRDefault="00DE7F8D" w:rsidP="002928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7F8D" w:rsidRPr="0027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B3F"/>
    <w:multiLevelType w:val="multilevel"/>
    <w:tmpl w:val="03D2FE9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30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7156485"/>
    <w:multiLevelType w:val="multilevel"/>
    <w:tmpl w:val="92566932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74" w:hanging="1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8" w:hanging="1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2" w:hanging="17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6" w:hanging="17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0" w:hanging="17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7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8" w:hanging="17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2" w15:restartNumberingAfterBreak="0">
    <w:nsid w:val="0C3F74CE"/>
    <w:multiLevelType w:val="hybridMultilevel"/>
    <w:tmpl w:val="AD40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294B49DD"/>
    <w:multiLevelType w:val="multilevel"/>
    <w:tmpl w:val="BE508E4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9F4B77"/>
    <w:multiLevelType w:val="multilevel"/>
    <w:tmpl w:val="BA40BB8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3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DD3CF9"/>
    <w:multiLevelType w:val="singleLevel"/>
    <w:tmpl w:val="A296CDA8"/>
    <w:lvl w:ilvl="0">
      <w:start w:val="8"/>
      <w:numFmt w:val="decimal"/>
      <w:lvlText w:val="6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6C514A"/>
    <w:multiLevelType w:val="multilevel"/>
    <w:tmpl w:val="8ED4E1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3E5C051F"/>
    <w:multiLevelType w:val="multilevel"/>
    <w:tmpl w:val="461AD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DE23FD"/>
    <w:multiLevelType w:val="multilevel"/>
    <w:tmpl w:val="C7A4886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46C37642"/>
    <w:multiLevelType w:val="multilevel"/>
    <w:tmpl w:val="0442B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8340B7"/>
    <w:multiLevelType w:val="singleLevel"/>
    <w:tmpl w:val="FFA05E50"/>
    <w:lvl w:ilvl="0">
      <w:start w:val="22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B3B1FBD"/>
    <w:multiLevelType w:val="multilevel"/>
    <w:tmpl w:val="B802A4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5D2763B8"/>
    <w:multiLevelType w:val="multilevel"/>
    <w:tmpl w:val="C6D8C86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7894D55"/>
    <w:multiLevelType w:val="multilevel"/>
    <w:tmpl w:val="1DAEEE3E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74" w:hanging="174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3288" w:hanging="1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2" w:hanging="17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6" w:hanging="17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0" w:hanging="17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7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8" w:hanging="17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16" w15:restartNumberingAfterBreak="0">
    <w:nsid w:val="68DE5461"/>
    <w:multiLevelType w:val="multilevel"/>
    <w:tmpl w:val="C0B2F1E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2E18F6"/>
    <w:multiLevelType w:val="hybridMultilevel"/>
    <w:tmpl w:val="0DEEBCCE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8" w15:restartNumberingAfterBreak="0">
    <w:nsid w:val="6F490789"/>
    <w:multiLevelType w:val="multilevel"/>
    <w:tmpl w:val="A1BE5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1407CE"/>
    <w:multiLevelType w:val="multilevel"/>
    <w:tmpl w:val="92566932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74" w:hanging="1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8" w:hanging="1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2" w:hanging="17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6" w:hanging="17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0" w:hanging="17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7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8" w:hanging="17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20" w15:restartNumberingAfterBreak="0">
    <w:nsid w:val="799B7B41"/>
    <w:multiLevelType w:val="hybridMultilevel"/>
    <w:tmpl w:val="2AF6759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A4330"/>
    <w:multiLevelType w:val="hybridMultilevel"/>
    <w:tmpl w:val="9FD8D41A"/>
    <w:lvl w:ilvl="0" w:tplc="84B0E3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5"/>
  </w:num>
  <w:num w:numId="5">
    <w:abstractNumId w:val="21"/>
  </w:num>
  <w:num w:numId="6">
    <w:abstractNumId w:val="16"/>
  </w:num>
  <w:num w:numId="7">
    <w:abstractNumId w:val="15"/>
  </w:num>
  <w:num w:numId="8">
    <w:abstractNumId w:val="1"/>
  </w:num>
  <w:num w:numId="9">
    <w:abstractNumId w:val="11"/>
  </w:num>
  <w:num w:numId="10">
    <w:abstractNumId w:val="9"/>
  </w:num>
  <w:num w:numId="11">
    <w:abstractNumId w:val="12"/>
    <w:lvlOverride w:ilvl="0">
      <w:lvl w:ilvl="0">
        <w:start w:val="22"/>
        <w:numFmt w:val="decimal"/>
        <w:lvlText w:val="6.%1.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  <w:lvlOverride w:ilvl="0">
      <w:lvl w:ilvl="0">
        <w:start w:val="10"/>
        <w:numFmt w:val="decimal"/>
        <w:lvlText w:val="6.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0"/>
  </w:num>
  <w:num w:numId="16">
    <w:abstractNumId w:val="8"/>
  </w:num>
  <w:num w:numId="17">
    <w:abstractNumId w:val="17"/>
  </w:num>
  <w:num w:numId="18">
    <w:abstractNumId w:val="2"/>
  </w:num>
  <w:num w:numId="19">
    <w:abstractNumId w:val="3"/>
  </w:num>
  <w:num w:numId="20">
    <w:abstractNumId w:val="4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60"/>
    <w:rsid w:val="00013F0C"/>
    <w:rsid w:val="00023162"/>
    <w:rsid w:val="0002678E"/>
    <w:rsid w:val="00051622"/>
    <w:rsid w:val="00060085"/>
    <w:rsid w:val="00076940"/>
    <w:rsid w:val="00090FC0"/>
    <w:rsid w:val="000A132C"/>
    <w:rsid w:val="000D4C97"/>
    <w:rsid w:val="000E5E5D"/>
    <w:rsid w:val="0011626B"/>
    <w:rsid w:val="00140719"/>
    <w:rsid w:val="00161621"/>
    <w:rsid w:val="00166162"/>
    <w:rsid w:val="00170450"/>
    <w:rsid w:val="00175AC2"/>
    <w:rsid w:val="00195792"/>
    <w:rsid w:val="001A2227"/>
    <w:rsid w:val="001C360D"/>
    <w:rsid w:val="001C3F22"/>
    <w:rsid w:val="001F5A9C"/>
    <w:rsid w:val="001F5F03"/>
    <w:rsid w:val="0020044B"/>
    <w:rsid w:val="00213D87"/>
    <w:rsid w:val="00232DB9"/>
    <w:rsid w:val="0026538A"/>
    <w:rsid w:val="0027257F"/>
    <w:rsid w:val="00277BF7"/>
    <w:rsid w:val="002928F3"/>
    <w:rsid w:val="002B764E"/>
    <w:rsid w:val="00380B8A"/>
    <w:rsid w:val="003B74F3"/>
    <w:rsid w:val="003C4E26"/>
    <w:rsid w:val="003D772C"/>
    <w:rsid w:val="0040347C"/>
    <w:rsid w:val="004373C9"/>
    <w:rsid w:val="0044010C"/>
    <w:rsid w:val="00440135"/>
    <w:rsid w:val="00441C32"/>
    <w:rsid w:val="00482DCD"/>
    <w:rsid w:val="00496A49"/>
    <w:rsid w:val="004A3C68"/>
    <w:rsid w:val="004E3CE8"/>
    <w:rsid w:val="004F2F51"/>
    <w:rsid w:val="005449DC"/>
    <w:rsid w:val="005C197B"/>
    <w:rsid w:val="005C32AA"/>
    <w:rsid w:val="005C3C16"/>
    <w:rsid w:val="005C5B0B"/>
    <w:rsid w:val="005E10C6"/>
    <w:rsid w:val="005E5002"/>
    <w:rsid w:val="00600AC4"/>
    <w:rsid w:val="00600B75"/>
    <w:rsid w:val="006257E7"/>
    <w:rsid w:val="006405F1"/>
    <w:rsid w:val="00642507"/>
    <w:rsid w:val="00682E54"/>
    <w:rsid w:val="006A210E"/>
    <w:rsid w:val="006C4295"/>
    <w:rsid w:val="006D65CD"/>
    <w:rsid w:val="006E4FE5"/>
    <w:rsid w:val="00704896"/>
    <w:rsid w:val="00750F32"/>
    <w:rsid w:val="00766712"/>
    <w:rsid w:val="00767326"/>
    <w:rsid w:val="007774D3"/>
    <w:rsid w:val="00782793"/>
    <w:rsid w:val="00790619"/>
    <w:rsid w:val="00792206"/>
    <w:rsid w:val="007953EC"/>
    <w:rsid w:val="007D0BBC"/>
    <w:rsid w:val="007D2794"/>
    <w:rsid w:val="00801BC0"/>
    <w:rsid w:val="00825010"/>
    <w:rsid w:val="0088369B"/>
    <w:rsid w:val="00890ABB"/>
    <w:rsid w:val="008A3FF9"/>
    <w:rsid w:val="008A654B"/>
    <w:rsid w:val="008B0A4D"/>
    <w:rsid w:val="008B18D7"/>
    <w:rsid w:val="008B1A29"/>
    <w:rsid w:val="008D3215"/>
    <w:rsid w:val="008F4ED2"/>
    <w:rsid w:val="00910C3D"/>
    <w:rsid w:val="0095663C"/>
    <w:rsid w:val="00957565"/>
    <w:rsid w:val="0096630D"/>
    <w:rsid w:val="009A0445"/>
    <w:rsid w:val="009E3FE9"/>
    <w:rsid w:val="009E4D00"/>
    <w:rsid w:val="00A0100C"/>
    <w:rsid w:val="00A07CE9"/>
    <w:rsid w:val="00A45F11"/>
    <w:rsid w:val="00A810FC"/>
    <w:rsid w:val="00AC0C49"/>
    <w:rsid w:val="00AC316D"/>
    <w:rsid w:val="00AE1D3E"/>
    <w:rsid w:val="00AF3859"/>
    <w:rsid w:val="00B24CCE"/>
    <w:rsid w:val="00B5209E"/>
    <w:rsid w:val="00B63048"/>
    <w:rsid w:val="00B807B5"/>
    <w:rsid w:val="00BC7324"/>
    <w:rsid w:val="00BC7E4A"/>
    <w:rsid w:val="00BD22C2"/>
    <w:rsid w:val="00BF4785"/>
    <w:rsid w:val="00C22B8D"/>
    <w:rsid w:val="00C51B2A"/>
    <w:rsid w:val="00C71216"/>
    <w:rsid w:val="00C928F3"/>
    <w:rsid w:val="00CE2198"/>
    <w:rsid w:val="00DA2489"/>
    <w:rsid w:val="00DA48BA"/>
    <w:rsid w:val="00DC4A14"/>
    <w:rsid w:val="00DC6A48"/>
    <w:rsid w:val="00DE7F8D"/>
    <w:rsid w:val="00E00D67"/>
    <w:rsid w:val="00E13345"/>
    <w:rsid w:val="00E33245"/>
    <w:rsid w:val="00E40E5B"/>
    <w:rsid w:val="00E77060"/>
    <w:rsid w:val="00E90FB3"/>
    <w:rsid w:val="00EF2FD3"/>
    <w:rsid w:val="00F0569F"/>
    <w:rsid w:val="00F22E0E"/>
    <w:rsid w:val="00F25B84"/>
    <w:rsid w:val="00F47A7F"/>
    <w:rsid w:val="00F51B5C"/>
    <w:rsid w:val="00F9315B"/>
    <w:rsid w:val="00F95530"/>
    <w:rsid w:val="00FC03E5"/>
    <w:rsid w:val="00FC769B"/>
    <w:rsid w:val="00FD5B5C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4144"/>
  <w15:docId w15:val="{04B1A7FC-7D46-484F-AB17-AA2E9608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A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"/>
    <w:basedOn w:val="a"/>
    <w:link w:val="a5"/>
    <w:uiPriority w:val="34"/>
    <w:qFormat/>
    <w:rsid w:val="004A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A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A3C68"/>
    <w:rPr>
      <w:color w:val="0000FF"/>
      <w:u w:val="single"/>
    </w:rPr>
  </w:style>
  <w:style w:type="paragraph" w:styleId="a7">
    <w:name w:val="No Spacing"/>
    <w:basedOn w:val="a"/>
    <w:link w:val="a8"/>
    <w:qFormat/>
    <w:rsid w:val="004A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F2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25B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E50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5002"/>
  </w:style>
  <w:style w:type="paragraph" w:customStyle="1" w:styleId="formattext">
    <w:name w:val="formattext"/>
    <w:basedOn w:val="a"/>
    <w:rsid w:val="00DC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A3F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A3FF9"/>
  </w:style>
  <w:style w:type="paragraph" w:customStyle="1" w:styleId="Style1">
    <w:name w:val="Style1"/>
    <w:basedOn w:val="a"/>
    <w:uiPriority w:val="99"/>
    <w:rsid w:val="00FE42F6"/>
    <w:pPr>
      <w:widowControl w:val="0"/>
      <w:autoSpaceDE w:val="0"/>
      <w:autoSpaceDN w:val="0"/>
      <w:adjustRightInd w:val="0"/>
      <w:spacing w:after="0" w:line="30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E42F6"/>
    <w:rPr>
      <w:rFonts w:ascii="Times New Roman" w:hAnsi="Times New Roman"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0E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5E5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E5E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5E5D"/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BD2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33245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1">
    <w:name w:val="Обычный1"/>
    <w:rsid w:val="00B24CC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2">
    <w:name w:val="Style2"/>
    <w:basedOn w:val="a"/>
    <w:rsid w:val="00EF2FD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rsid w:val="00DE7F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13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692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927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7956-7DF2-4E6B-8481-EB43784F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5552</Words>
  <Characters>31650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энерго</dc:creator>
  <cp:lastModifiedBy>ErshovDV</cp:lastModifiedBy>
  <cp:revision>4</cp:revision>
  <cp:lastPrinted>2019-05-24T04:41:00Z</cp:lastPrinted>
  <dcterms:created xsi:type="dcterms:W3CDTF">2019-05-23T07:57:00Z</dcterms:created>
  <dcterms:modified xsi:type="dcterms:W3CDTF">2019-05-24T07:14:00Z</dcterms:modified>
</cp:coreProperties>
</file>